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75" w:rsidRPr="00681EA7" w:rsidRDefault="00D74F75" w:rsidP="00D74F75">
      <w:pPr>
        <w:shd w:val="clear" w:color="auto" w:fill="FFFFFF"/>
        <w:spacing w:line="360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748B09"/>
          <w:kern w:val="36"/>
          <w:sz w:val="30"/>
          <w:szCs w:val="30"/>
        </w:rPr>
      </w:pPr>
      <w:r w:rsidRPr="00681EA7">
        <w:rPr>
          <w:rFonts w:ascii="Tahoma" w:eastAsia="Times New Roman" w:hAnsi="Tahoma" w:cs="Tahoma"/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19050" t="0" r="0" b="0"/>
            <wp:wrapSquare wrapText="bothSides"/>
            <wp:docPr id="7" name="Picture 2" descr="GAT-P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T-P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tooltip="GAT/PAT คืออะไร? ทำความรู้จักอย่างหมดเปลือก" w:history="1">
        <w:proofErr w:type="gramStart"/>
        <w:r w:rsidRPr="00681EA7">
          <w:rPr>
            <w:rFonts w:ascii="Tahoma" w:eastAsia="Times New Roman" w:hAnsi="Tahoma" w:cs="Tahoma"/>
            <w:b/>
            <w:bCs/>
            <w:color w:val="748B09"/>
            <w:kern w:val="36"/>
            <w:sz w:val="30"/>
            <w:u w:val="single"/>
          </w:rPr>
          <w:t xml:space="preserve">GAT/PAT </w:t>
        </w:r>
        <w:r w:rsidRPr="00681EA7">
          <w:rPr>
            <w:rFonts w:ascii="Tahoma" w:eastAsia="Times New Roman" w:hAnsi="Tahoma" w:cs="Tahoma"/>
            <w:b/>
            <w:bCs/>
            <w:color w:val="748B09"/>
            <w:kern w:val="36"/>
            <w:sz w:val="30"/>
            <w:u w:val="single"/>
            <w:cs/>
          </w:rPr>
          <w:t>คืออะไร</w:t>
        </w:r>
        <w:r w:rsidRPr="00681EA7">
          <w:rPr>
            <w:rFonts w:ascii="Tahoma" w:eastAsia="Times New Roman" w:hAnsi="Tahoma" w:cs="Tahoma"/>
            <w:b/>
            <w:bCs/>
            <w:color w:val="748B09"/>
            <w:kern w:val="36"/>
            <w:sz w:val="30"/>
            <w:u w:val="single"/>
          </w:rPr>
          <w:t>?</w:t>
        </w:r>
        <w:proofErr w:type="gramEnd"/>
        <w:r w:rsidRPr="00681EA7">
          <w:rPr>
            <w:rFonts w:ascii="Tahoma" w:eastAsia="Times New Roman" w:hAnsi="Tahoma" w:cs="Tahoma"/>
            <w:b/>
            <w:bCs/>
            <w:color w:val="748B09"/>
            <w:kern w:val="36"/>
            <w:sz w:val="30"/>
            <w:u w:val="single"/>
          </w:rPr>
          <w:t xml:space="preserve"> </w:t>
        </w:r>
        <w:r w:rsidRPr="00681EA7">
          <w:rPr>
            <w:rFonts w:ascii="Tahoma" w:eastAsia="Times New Roman" w:hAnsi="Tahoma" w:cs="Tahoma"/>
            <w:b/>
            <w:bCs/>
            <w:color w:val="748B09"/>
            <w:kern w:val="36"/>
            <w:sz w:val="30"/>
            <w:u w:val="single"/>
            <w:cs/>
          </w:rPr>
          <w:t>ทำความรู้จักอย่างหมดเปลือก</w:t>
        </w:r>
      </w:hyperlink>
    </w:p>
    <w:p w:rsidR="00D74F75" w:rsidRPr="00681EA7" w:rsidRDefault="0071187E" w:rsidP="00D74F75">
      <w:pPr>
        <w:shd w:val="clear" w:color="auto" w:fill="FFFFFF"/>
        <w:spacing w:line="300" w:lineRule="atLeast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hyperlink r:id="rId7" w:tgtFrame="_blank" w:history="1">
        <w:proofErr w:type="spellStart"/>
        <w:r w:rsidR="00D74F75" w:rsidRPr="00681EA7">
          <w:rPr>
            <w:rFonts w:ascii="Tahoma" w:eastAsia="Times New Roman" w:hAnsi="Tahoma" w:cs="Tahoma"/>
            <w:color w:val="FFFFFF"/>
            <w:sz w:val="23"/>
            <w:u w:val="single"/>
          </w:rPr>
          <w:t>Facebook</w:t>
        </w:r>
      </w:hyperlink>
      <w:hyperlink r:id="rId8" w:tgtFrame="_blank" w:history="1">
        <w:r w:rsidR="00D74F75" w:rsidRPr="00681EA7">
          <w:rPr>
            <w:rFonts w:ascii="Tahoma" w:eastAsia="Times New Roman" w:hAnsi="Tahoma" w:cs="Tahoma"/>
            <w:color w:val="FFFFFF"/>
            <w:sz w:val="23"/>
            <w:u w:val="single"/>
          </w:rPr>
          <w:t>Twitter</w:t>
        </w:r>
        <w:proofErr w:type="spellEnd"/>
      </w:hyperlink>
    </w:p>
    <w:p w:rsidR="00681EA7" w:rsidRDefault="00681EA7" w:rsidP="00D74F75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</w:p>
    <w:p w:rsidR="00D74F75" w:rsidRPr="00681EA7" w:rsidRDefault="00D74F75" w:rsidP="00681EA7">
      <w:pPr>
        <w:shd w:val="clear" w:color="auto" w:fill="FFFFFF"/>
        <w:spacing w:after="120" w:line="330" w:lineRule="atLeast"/>
        <w:ind w:firstLine="300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t xml:space="preserve">ก่อนจะรู้ว่า </w:t>
      </w: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</w:rPr>
        <w:t xml:space="preserve">GAT/PAT </w:t>
      </w: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t>คืออะไร เราลองมาดูประวัติของมันกัน</w:t>
      </w:r>
    </w:p>
    <w:p w:rsidR="00D74F75" w:rsidRPr="00681EA7" w:rsidRDefault="00D74F75" w:rsidP="00D74F75">
      <w:pPr>
        <w:shd w:val="clear" w:color="auto" w:fill="FFFFFF"/>
        <w:spacing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ตอนแรกคิดว่าจะเขียนสั้นๆ แต่พอเขียนจริงแล้วค่อนข้างยาวนะครับ ใครไม่สนใจก็ข้ามไปอ่านส่วนของ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GAT/PAT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ข้างล่างได้เลยนะครับ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hyperlink r:id="rId9" w:anchor="gat-pat" w:history="1">
        <w:proofErr w:type="spellStart"/>
        <w:r w:rsidRPr="00681EA7">
          <w:rPr>
            <w:rFonts w:ascii="Tahoma" w:eastAsia="Times New Roman" w:hAnsi="Tahoma" w:cs="Tahoma"/>
            <w:color w:val="8DAB05"/>
            <w:sz w:val="21"/>
            <w:u w:val="single"/>
            <w:cs/>
          </w:rPr>
          <w:t>คลิ๊ก</w:t>
        </w:r>
        <w:proofErr w:type="spellEnd"/>
        <w:r w:rsidRPr="00681EA7">
          <w:rPr>
            <w:rFonts w:ascii="Tahoma" w:eastAsia="Times New Roman" w:hAnsi="Tahoma" w:cs="Tahoma"/>
            <w:color w:val="8DAB05"/>
            <w:sz w:val="21"/>
            <w:u w:val="single"/>
            <w:cs/>
          </w:rPr>
          <w:t>ที่นี่เลยนะครับ ทำ</w:t>
        </w:r>
        <w:proofErr w:type="spellStart"/>
        <w:r w:rsidRPr="00681EA7">
          <w:rPr>
            <w:rFonts w:ascii="Tahoma" w:eastAsia="Times New Roman" w:hAnsi="Tahoma" w:cs="Tahoma"/>
            <w:color w:val="8DAB05"/>
            <w:sz w:val="21"/>
            <w:u w:val="single"/>
            <w:cs/>
          </w:rPr>
          <w:t>ลิีงค์</w:t>
        </w:r>
        <w:proofErr w:type="spellEnd"/>
        <w:r w:rsidRPr="00681EA7">
          <w:rPr>
            <w:rFonts w:ascii="Tahoma" w:eastAsia="Times New Roman" w:hAnsi="Tahoma" w:cs="Tahoma"/>
            <w:color w:val="8DAB05"/>
            <w:sz w:val="21"/>
            <w:u w:val="single"/>
            <w:cs/>
          </w:rPr>
          <w:t>ไว้ให้แล้ว</w:t>
        </w:r>
      </w:hyperlink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center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noProof/>
          <w:color w:val="434440"/>
          <w:sz w:val="21"/>
          <w:szCs w:val="21"/>
        </w:rPr>
        <w:drawing>
          <wp:inline distT="0" distB="0" distL="0" distR="0">
            <wp:extent cx="5002530" cy="2546743"/>
            <wp:effectExtent l="19050" t="0" r="7620" b="0"/>
            <wp:docPr id="4" name="Picture 4" descr="http://www.tewfree.com/wp-content/uploads/2013/06/%E0%B8%9B%E0%B8%A3%E0%B8%B0%E0%B8%A7%E0%B8%B1%E0%B8%95%E0%B8%B4-GAT-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wfree.com/wp-content/uploads/2013/06/%E0%B8%9B%E0%B8%A3%E0%B8%B0%E0%B8%A7%E0%B8%B1%E0%B8%95%E0%B8%B4-GAT-PA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254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75" w:rsidRPr="00681EA7" w:rsidRDefault="00D74F75" w:rsidP="00681EA7">
      <w:pPr>
        <w:shd w:val="clear" w:color="auto" w:fill="FFFFFF"/>
        <w:spacing w:after="12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 xml:space="preserve">ยุคเอนทรานซ์ </w:t>
      </w:r>
      <w:proofErr w:type="gramStart"/>
      <w:r w:rsid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1.0 (25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??</w:t>
      </w:r>
      <w:proofErr w:type="gramEnd"/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-2541)</w:t>
      </w:r>
    </w:p>
    <w:p w:rsidR="00D74F75" w:rsidRPr="00681EA7" w:rsidRDefault="00D74F75" w:rsidP="00681EA7">
      <w:pPr>
        <w:shd w:val="clear" w:color="auto" w:fill="FFFFFF"/>
        <w:spacing w:line="276" w:lineRule="auto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ก่อนที่จะลงไปในรายละเอียด ผมขอเล่าให้ฟังก่อนครับว่าระบบสอบเข้ามหาวิทยาลัยสมัยก่อน จะเรียกว่า</w:t>
      </w:r>
      <w:r w:rsidRPr="00681EA7">
        <w:rPr>
          <w:rFonts w:ascii="Tahoma" w:eastAsia="Times New Roman" w:hAnsi="Tahoma" w:cs="Tahoma"/>
          <w:b/>
          <w:bCs/>
          <w:color w:val="FF8C00"/>
          <w:sz w:val="21"/>
          <w:cs/>
        </w:rPr>
        <w:t>เอนทรานซ์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คือการยื่นอันดับและสอบครั้งเดียวรู้ผลไปเลยหลังจากจบ ม.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6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เทอม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>2 (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เดือนมีนาคม) สอบทั้งหมดเกือบสิบวิชา คะแนนเต็มวิชาละ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100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คะแนน คณะไหนใช้วิชาอะไรบ้างก็เลือกมาแล้วเอาคะแนนมารวมกัน แต่ว่าในสมัยนั้นกลับมีปัญหาอยู่ทั้งหมด สามเรื่องด้วยกันครับ คือ</w:t>
      </w:r>
    </w:p>
    <w:p w:rsidR="00D74F75" w:rsidRPr="00681EA7" w:rsidRDefault="00D74F75" w:rsidP="00681EA7">
      <w:pPr>
        <w:shd w:val="clear" w:color="auto" w:fill="FFFFFF"/>
        <w:spacing w:line="276" w:lineRule="auto"/>
        <w:ind w:left="600" w:firstLine="301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1.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เด็กทิ้งเกรดในห้องเรียน</w:t>
      </w:r>
    </w:p>
    <w:p w:rsidR="00D74F75" w:rsidRPr="00681EA7" w:rsidRDefault="00D74F75" w:rsidP="00681EA7">
      <w:pPr>
        <w:shd w:val="clear" w:color="auto" w:fill="FFFFFF"/>
        <w:spacing w:line="276" w:lineRule="auto"/>
        <w:ind w:left="600" w:firstLine="301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2.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ข้อสอบส่วนมาก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เป็นชอยส์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ทำให้เด็กที่ทำมั่วๆ มีโอกาสได้คะแนนเฉลี่ยแล้ว =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>25%</w:t>
      </w:r>
    </w:p>
    <w:p w:rsidR="00D74F75" w:rsidRPr="00681EA7" w:rsidRDefault="00D74F75" w:rsidP="00681EA7">
      <w:pPr>
        <w:shd w:val="clear" w:color="auto" w:fill="FFFFFF"/>
        <w:spacing w:line="276" w:lineRule="auto"/>
        <w:ind w:left="600" w:firstLine="301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3.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เด็กไม่สนใจจะเรียนเพื่อให้รู้ แต่จะเรียนกวดวิชาหาสูตรลัดเพื่อเอาไปสอบเท่านั้น พอเข้ามหาวิทยาลัยไปได้ ก็ง่อย เพราะไม่รู้ที่มา</w:t>
      </w:r>
    </w:p>
    <w:p w:rsidR="00D74F75" w:rsidRPr="00681EA7" w:rsidRDefault="00D74F75" w:rsidP="00681EA7">
      <w:pPr>
        <w:shd w:val="clear" w:color="auto" w:fill="FFFFFF"/>
        <w:spacing w:line="276" w:lineRule="auto"/>
        <w:ind w:firstLine="301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   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ปัญหาสามข้อนี้เป็นที่ถกเถียงกันมากของผู้หลักผู้ใหญ่ในวงการการศึกษา แรกๆผมเองก็ตามสนใจ แต่หลังๆชักเยอะ ผมเบื่อเลยไม่ตามต่อตรงกลางเรื่อง แต่สรุปเลยคือ</w:t>
      </w:r>
    </w:p>
    <w:p w:rsidR="00D74F75" w:rsidRPr="00681EA7" w:rsidRDefault="00D74F75" w:rsidP="00681EA7">
      <w:pPr>
        <w:shd w:val="clear" w:color="auto" w:fill="FFFFFF"/>
        <w:spacing w:line="276" w:lineRule="auto"/>
        <w:ind w:left="600" w:firstLine="301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1.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มีการนำ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>GPA (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เกรดเฉลี่ย) ในห้องเรียนมาคิดรวมในคะแนนสอบด้วย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>10%</w:t>
      </w:r>
    </w:p>
    <w:p w:rsidR="00D74F75" w:rsidRPr="00681EA7" w:rsidRDefault="00D74F75" w:rsidP="00681EA7">
      <w:pPr>
        <w:shd w:val="clear" w:color="auto" w:fill="FFFFFF"/>
        <w:spacing w:line="276" w:lineRule="auto"/>
        <w:ind w:left="600" w:firstLine="301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2.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ออกข้อสอบให้ยากขึ้น และให้ตอบซับซ้อนมากขึ้น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กว่าชอยส์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และเติมคำตอบ</w:t>
      </w:r>
    </w:p>
    <w:p w:rsidR="00D74F75" w:rsidRDefault="00D74F75" w:rsidP="00681EA7">
      <w:pPr>
        <w:shd w:val="clear" w:color="auto" w:fill="FFFFFF"/>
        <w:spacing w:line="276" w:lineRule="auto"/>
        <w:ind w:left="600" w:firstLine="301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3.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ออกข้อสอบให้แหวกแนวมากขึ้น ให้สูตรลัดใช้ไม่ได้ กันท่ากวดวิชา</w:t>
      </w:r>
    </w:p>
    <w:p w:rsidR="00681EA7" w:rsidRPr="00681EA7" w:rsidRDefault="00681EA7" w:rsidP="00681EA7">
      <w:pPr>
        <w:shd w:val="clear" w:color="auto" w:fill="FFFFFF"/>
        <w:spacing w:line="276" w:lineRule="auto"/>
        <w:ind w:left="600" w:firstLine="301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</w:p>
    <w:p w:rsidR="00D74F75" w:rsidRPr="00681EA7" w:rsidRDefault="00D74F75" w:rsidP="00681EA7">
      <w:pPr>
        <w:shd w:val="clear" w:color="auto" w:fill="FFFFFF"/>
        <w:spacing w:after="120" w:line="276" w:lineRule="auto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 xml:space="preserve">เกิดเป็นยุค เอนทรานซ์ </w:t>
      </w:r>
      <w:r w:rsid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2.0 (2541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-2548)</w:t>
      </w:r>
      <w:r w:rsid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 </w:t>
      </w:r>
      <w:r w:rsidR="00681EA7">
        <w:rPr>
          <w:rFonts w:ascii="Tahoma" w:eastAsia="Times New Roman" w:hAnsi="Tahoma" w:cs="Tahoma" w:hint="cs"/>
          <w:b/>
          <w:bCs/>
          <w:color w:val="111111"/>
          <w:sz w:val="24"/>
          <w:szCs w:val="24"/>
          <w:cs/>
        </w:rPr>
        <w:t>(</w:t>
      </w:r>
      <w:proofErr w:type="gramStart"/>
      <w:r w:rsidR="00681EA7">
        <w:rPr>
          <w:rFonts w:ascii="Tahoma" w:eastAsia="Times New Roman" w:hAnsi="Tahoma" w:cs="Tahoma" w:hint="cs"/>
          <w:b/>
          <w:bCs/>
          <w:color w:val="111111"/>
          <w:sz w:val="24"/>
          <w:szCs w:val="24"/>
          <w:cs/>
        </w:rPr>
        <w:t>เริ่มสอบครั้งแรก  ต</w:t>
      </w:r>
      <w:r w:rsid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.</w:t>
      </w:r>
      <w:r w:rsidR="00681EA7">
        <w:rPr>
          <w:rFonts w:ascii="Tahoma" w:eastAsia="Times New Roman" w:hAnsi="Tahoma" w:cs="Tahoma" w:hint="cs"/>
          <w:b/>
          <w:bCs/>
          <w:color w:val="111111"/>
          <w:sz w:val="24"/>
          <w:szCs w:val="24"/>
          <w:cs/>
        </w:rPr>
        <w:t>ค</w:t>
      </w:r>
      <w:r w:rsid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.41</w:t>
      </w:r>
      <w:proofErr w:type="gramEnd"/>
      <w:r w:rsidR="00681EA7">
        <w:rPr>
          <w:rFonts w:ascii="Tahoma" w:eastAsia="Times New Roman" w:hAnsi="Tahoma" w:cs="Tahoma" w:hint="cs"/>
          <w:b/>
          <w:bCs/>
          <w:color w:val="111111"/>
          <w:sz w:val="24"/>
          <w:szCs w:val="24"/>
          <w:cs/>
        </w:rPr>
        <w:t>)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ซึ่งจริงๆผมก็ค่อนข้างเห็นด้วยกับแนวคิดนะครับ แต่รู้สึกว่าการ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ปฎิบัติ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กลับถอยหลังลงคลองไปซะอย่างนั้น</w:t>
      </w:r>
      <w:proofErr w:type="gramStart"/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…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ไม่กล่าวถึงรายละเอียดแล้วกันนะครับ หลังจากนั้นก็เกิดเป็น เอนทรานซ์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2.0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ซึ่งก็เหมือนเอนทรานซ์แหล่ะ แต่เพิ่มให้สอบได้สองรอบคือ 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ตค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และ 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มีค.</w:t>
      </w:r>
      <w:proofErr w:type="spellEnd"/>
      <w:proofErr w:type="gram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แล้วค่อยเอาคะแนนไปยื่นอันดับอีกรอบ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ยุคเอนทรานซ์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2.0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เกิดปัญหาเรื่อง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GPA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ที่นำมาคิดคะแนนรวม เพราะมีหลายโรงเรียนให้เกรดเกร่อ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4.00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กันทั้งห้อง อะไรแบบนี้ แต่บางโรงเรียนก็ยังคงมาตรฐานเดิมอยู่คือให้เกรดเฉลี่ย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2.50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ทำให้เกิดความไม่ยุติธรรมขึ้น จริงๆก็มี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ค่านึง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ที่เอาไว้แก้ปัญหานี้โดยเฉพาะอยู่แล้ว นั่นคือสัมประสิทธิ์ของแต่ละโรงเรียน โรงเรียนที่เด็กเก่งค่าก็มาก โรงเรียนที่เด็กอ่อนค่าก็น้อย เอามาคูณกับเกรด เป็นคะแนนอีกที แต่ก็นั่นแหล่ะ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lastRenderedPageBreak/>
        <w:t>ครับ เกิดการถกเถียงเรื่องความไม่โปร่งใสของค่าสัมประสิทธิ์นี้ ว่าทำไมโรงเรียนนี้ได้เยอะ ได้น้อย สุดท้ายแล้วเพื่อให้ได้มาตรฐานมากขึ้น จึงเกิดการจัดตั้งองค์กรอิสระแห่งใหม่เพิ่มขึ้นมา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center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noProof/>
          <w:color w:val="434440"/>
          <w:sz w:val="21"/>
          <w:szCs w:val="21"/>
        </w:rPr>
        <w:drawing>
          <wp:inline distT="0" distB="0" distL="0" distR="0">
            <wp:extent cx="5334000" cy="1514475"/>
            <wp:effectExtent l="19050" t="0" r="0" b="0"/>
            <wp:docPr id="5" name="Picture 5" descr="http://www.tewfree.com/wp-content/uploads/2013/06/%E0%B8%AA%E0%B8%97%E0%B8%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wfree.com/wp-content/uploads/2013/06/%E0%B8%AA%E0%B8%97%E0%B8%A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75" w:rsidRPr="00681EA7" w:rsidRDefault="00D74F75" w:rsidP="00D74F75">
      <w:pPr>
        <w:shd w:val="clear" w:color="auto" w:fill="FFFFFF"/>
        <w:spacing w:after="120" w:line="300" w:lineRule="atLeast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 xml:space="preserve">กำเนิด </w:t>
      </w:r>
      <w:proofErr w:type="spellStart"/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สทศ.</w:t>
      </w:r>
      <w:proofErr w:type="spellEnd"/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 xml:space="preserve"> (สถาบันทดสอบทางการศึกษาแห่งชาติ) (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2549)</w:t>
      </w:r>
    </w:p>
    <w:p w:rsidR="00D74F75" w:rsidRPr="00681EA7" w:rsidRDefault="00D74F75" w:rsidP="00D74F75">
      <w:pPr>
        <w:shd w:val="clear" w:color="auto" w:fill="FFFFFF"/>
        <w:spacing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ถือเป็นการเปลี่ยนแปลงครั้งใหญ่ในประวัติศาสตร์การศึกษาไทย โดยมีการจัดตั้งหน่วยงานขึ้นมาใหม่เพื่อทำการจัดสอบนักเรียนโดยเฉพาะ ซึ่ง 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สทศ.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เนี่ย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ก็จัดแจงเปลี่ยนชื่อการสอบเอนทรานซ์ ไปเป็นการสอบ</w:t>
      </w:r>
      <w:hyperlink r:id="rId12" w:history="1">
        <w:r w:rsidRPr="00681EA7">
          <w:rPr>
            <w:rFonts w:ascii="Tahoma" w:eastAsia="Times New Roman" w:hAnsi="Tahoma" w:cs="Tahoma"/>
            <w:b/>
            <w:bCs/>
            <w:color w:val="FF8C00"/>
            <w:sz w:val="21"/>
            <w:u w:val="single"/>
            <w:cs/>
          </w:rPr>
          <w:t>แอด</w:t>
        </w:r>
        <w:proofErr w:type="spellStart"/>
        <w:r w:rsidRPr="00681EA7">
          <w:rPr>
            <w:rFonts w:ascii="Tahoma" w:eastAsia="Times New Roman" w:hAnsi="Tahoma" w:cs="Tahoma"/>
            <w:b/>
            <w:bCs/>
            <w:color w:val="FF8C00"/>
            <w:sz w:val="21"/>
            <w:u w:val="single"/>
            <w:cs/>
          </w:rPr>
          <w:t>มิช</w:t>
        </w:r>
        <w:proofErr w:type="spellEnd"/>
        <w:r w:rsidRPr="00681EA7">
          <w:rPr>
            <w:rFonts w:ascii="Tahoma" w:eastAsia="Times New Roman" w:hAnsi="Tahoma" w:cs="Tahoma"/>
            <w:b/>
            <w:bCs/>
            <w:color w:val="FF8C00"/>
            <w:sz w:val="21"/>
            <w:u w:val="single"/>
            <w:cs/>
          </w:rPr>
          <w:t>ชัน</w:t>
        </w:r>
      </w:hyperlink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และเปลี่ยนชื่อข้อสอบเอนทรานซ์ไปเป็น </w:t>
      </w:r>
      <w:proofErr w:type="gramStart"/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A-Net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ก่อน หลังจากนั้นเปลี่ยนแปลงข้อสอบใหม่อีกครั้งจนเกิดเป็น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GAT/PAT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ขึ้น ส่วน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O-Net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ก็ยังเก็บไว้เหมือนเดิมครับ การเกิดขึ้นของ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สทศ.</w:t>
      </w:r>
      <w:proofErr w:type="spellEnd"/>
      <w:proofErr w:type="gram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นี้ทำให้ทุกอย่างเปลี่ยนไป!! ซึ่งก็เปลี่ยนไปไม่เหมือนกันขึ้นอยู่กับมุมมองของแต่ละคนด้วยครับ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 xml:space="preserve">กำเนิด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O-Net (2549)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จุดประสงค์ของข้อสอบ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O-Net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คือเอาไว้วัดค่าสัมประสิทธิ์ของโรงเรียน เพื่อนำไปเฉลี่ยน้ำหนักกับ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GPA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เพื่อให้ได้คะแนนในส่วนนี้ขึ้นมา ทำให้คะแนนของนักเรียนทุกคนมีการวัดผลอย่างยุติธรรม มีการวัดผลสามครั้งคือ ป.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6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ม.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3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และ ม.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6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ครับ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 xml:space="preserve">กำเนิด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A-Net (2549-2552)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ในตอนนั้นมีข้อสอบอยู่สองชุดด้วยกันคือ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O-Net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และเอนทรานซ์ ฟังดูไม่น่าเป็นพี่น้องกันเลยนะครับ นั่นแหล่ะครับ เลยเกิดการเปลี่ยนชื่อขึ้นมา เพื่อให้ฟังดูเข้าคู่กันมากขึ้น จากเอนทรานซ์ เปลี่ยนไปเป็น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A-Net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ฟังดูแล้ว เหมือนเป็นข้อสอบพี่น้องคลานตามกันมาเลยนะครับ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noProof/>
          <w:color w:val="434440"/>
          <w:sz w:val="21"/>
          <w:szCs w:val="21"/>
        </w:rPr>
        <w:drawing>
          <wp:inline distT="0" distB="0" distL="0" distR="0">
            <wp:extent cx="142875" cy="142875"/>
            <wp:effectExtent l="19050" t="0" r="9525" b="0"/>
            <wp:docPr id="6" name="Picture 6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แต่อยู่ได้ไม่กี่ปี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A-Net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ก็โดนยุบ และเปลี่ยนระบบใหม่เป็น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>GAT/PAT</w:t>
      </w:r>
    </w:p>
    <w:p w:rsidR="00D74F75" w:rsidRPr="00681EA7" w:rsidRDefault="00D74F75" w:rsidP="00D74F75">
      <w:pPr>
        <w:shd w:val="clear" w:color="auto" w:fill="FFFFFF"/>
        <w:spacing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t xml:space="preserve">เกิดเป็น </w:t>
      </w: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</w:rPr>
        <w:t xml:space="preserve">GAT/PAT </w:t>
      </w: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t>แล้ว (</w:t>
      </w: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</w:rPr>
        <w:t>2553)</w:t>
      </w:r>
      <w:bookmarkStart w:id="0" w:name="gat-pat"/>
      <w:bookmarkEnd w:id="0"/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เอ้า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เขียนมาตั้งนานตอนนี้เข้าเรื่อง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GAT/PAT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แล้วนะครับ ช่วงเริ่มต้นของ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GAT/PAT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มีการเปลี่ยนแปลงเยอะมากจริงๆ หลักๆเลยก็คือ บางปีมีการสอบ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GAT/PAT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ถึงสามครั้งด้วยกัน (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กค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/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ตค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/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มีค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) แต่หลังๆนี้ยุบเหลือเพียงแค่ปีละสองรอบครับ (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ตค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/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มีค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) ด้วยเหตุผลที่ว่าออกข้อสอบไม่พอใช้งาน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="0071187E" w:rsidRPr="0071187E">
        <w:rPr>
          <w:rFonts w:ascii="Tahoma" w:eastAsia="Times New Roman" w:hAnsi="Tahoma" w:cs="Tahoma"/>
          <w:color w:val="43444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:(" style="width:24pt;height:24pt"/>
        </w:pic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> 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เจ้า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GAT/PAT 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เนี่ย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มันเกิดขึ้นมาเพื่อ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วัดถุ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ประสงค์ในการวัดผลนักเรียนจากความถนัดสองส่วนด้วยกันคือ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และ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นั่นเอง เดี๋ยวจะเริ่มลงลึกในข้อสอบแต่ละตัวแล้วนะครับ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สัดส่วนที่ใช้คำนวณคะแนน</w:t>
      </w:r>
    </w:p>
    <w:p w:rsidR="00D74F75" w:rsidRPr="00681EA7" w:rsidRDefault="00D74F75" w:rsidP="00D74F75">
      <w:pPr>
        <w:numPr>
          <w:ilvl w:val="0"/>
          <w:numId w:val="1"/>
        </w:numPr>
        <w:shd w:val="clear" w:color="auto" w:fill="FFFFFF"/>
        <w:spacing w:line="288" w:lineRule="atLeast"/>
        <w:ind w:left="600"/>
        <w:jc w:val="both"/>
        <w:textAlignment w:val="baseline"/>
        <w:rPr>
          <w:rFonts w:ascii="Tahoma" w:eastAsia="Times New Roman" w:hAnsi="Tahoma" w:cs="Tahoma"/>
          <w:color w:val="434440"/>
          <w:sz w:val="20"/>
          <w:szCs w:val="20"/>
        </w:rPr>
      </w:pPr>
      <w:r w:rsidRPr="00681EA7">
        <w:rPr>
          <w:rFonts w:ascii="Tahoma" w:eastAsia="Times New Roman" w:hAnsi="Tahoma" w:cs="Tahoma"/>
          <w:color w:val="434440"/>
          <w:sz w:val="20"/>
          <w:szCs w:val="20"/>
          <w:cs/>
        </w:rPr>
        <w:t>ผลการเรียนเฉลี่ยสะสม (</w:t>
      </w:r>
      <w:r w:rsidRPr="00681EA7">
        <w:rPr>
          <w:rFonts w:ascii="Tahoma" w:eastAsia="Times New Roman" w:hAnsi="Tahoma" w:cs="Tahoma"/>
          <w:color w:val="434440"/>
          <w:sz w:val="20"/>
          <w:szCs w:val="20"/>
        </w:rPr>
        <w:t xml:space="preserve">GPAX) </w:t>
      </w:r>
      <w:r w:rsidRPr="00681EA7">
        <w:rPr>
          <w:rFonts w:ascii="Tahoma" w:eastAsia="Times New Roman" w:hAnsi="Tahoma" w:cs="Tahoma"/>
          <w:color w:val="434440"/>
          <w:sz w:val="20"/>
          <w:szCs w:val="20"/>
          <w:cs/>
        </w:rPr>
        <w:t xml:space="preserve">ค่าน้ำหนัก </w:t>
      </w:r>
      <w:r w:rsidRPr="00681EA7">
        <w:rPr>
          <w:rFonts w:ascii="Tahoma" w:eastAsia="Times New Roman" w:hAnsi="Tahoma" w:cs="Tahoma"/>
          <w:color w:val="434440"/>
          <w:sz w:val="20"/>
          <w:szCs w:val="20"/>
        </w:rPr>
        <w:t>20%</w:t>
      </w:r>
    </w:p>
    <w:p w:rsidR="00D74F75" w:rsidRPr="00681EA7" w:rsidRDefault="00D74F75" w:rsidP="00D74F75">
      <w:pPr>
        <w:numPr>
          <w:ilvl w:val="0"/>
          <w:numId w:val="1"/>
        </w:numPr>
        <w:shd w:val="clear" w:color="auto" w:fill="FFFFFF"/>
        <w:spacing w:line="288" w:lineRule="atLeast"/>
        <w:ind w:left="600"/>
        <w:jc w:val="both"/>
        <w:textAlignment w:val="baseline"/>
        <w:rPr>
          <w:rFonts w:ascii="Tahoma" w:eastAsia="Times New Roman" w:hAnsi="Tahoma" w:cs="Tahoma"/>
          <w:color w:val="434440"/>
          <w:sz w:val="20"/>
          <w:szCs w:val="20"/>
        </w:rPr>
      </w:pPr>
      <w:r w:rsidRPr="00681EA7">
        <w:rPr>
          <w:rFonts w:ascii="Tahoma" w:eastAsia="Times New Roman" w:hAnsi="Tahoma" w:cs="Tahoma"/>
          <w:color w:val="434440"/>
          <w:sz w:val="20"/>
          <w:szCs w:val="20"/>
          <w:cs/>
        </w:rPr>
        <w:t>ผลการทดสอบทางการศึกษาแห่งชาติขั้นพื้นฐาน (</w:t>
      </w:r>
      <w:r w:rsidRPr="00681EA7">
        <w:rPr>
          <w:rFonts w:ascii="Tahoma" w:eastAsia="Times New Roman" w:hAnsi="Tahoma" w:cs="Tahoma"/>
          <w:color w:val="434440"/>
          <w:sz w:val="20"/>
          <w:szCs w:val="20"/>
        </w:rPr>
        <w:t xml:space="preserve">O-NET) </w:t>
      </w:r>
      <w:r w:rsidRPr="00681EA7">
        <w:rPr>
          <w:rFonts w:ascii="Tahoma" w:eastAsia="Times New Roman" w:hAnsi="Tahoma" w:cs="Tahoma"/>
          <w:color w:val="434440"/>
          <w:sz w:val="20"/>
          <w:szCs w:val="20"/>
          <w:cs/>
        </w:rPr>
        <w:t xml:space="preserve">ค่าน้ำหนัก </w:t>
      </w:r>
      <w:r w:rsidRPr="00681EA7">
        <w:rPr>
          <w:rFonts w:ascii="Tahoma" w:eastAsia="Times New Roman" w:hAnsi="Tahoma" w:cs="Tahoma"/>
          <w:color w:val="434440"/>
          <w:sz w:val="20"/>
          <w:szCs w:val="20"/>
        </w:rPr>
        <w:t>30%</w:t>
      </w:r>
    </w:p>
    <w:p w:rsidR="00D74F75" w:rsidRPr="00681EA7" w:rsidRDefault="00D74F75" w:rsidP="00D74F75">
      <w:pPr>
        <w:numPr>
          <w:ilvl w:val="0"/>
          <w:numId w:val="1"/>
        </w:numPr>
        <w:shd w:val="clear" w:color="auto" w:fill="FFFFFF"/>
        <w:spacing w:line="288" w:lineRule="atLeast"/>
        <w:ind w:left="600"/>
        <w:jc w:val="both"/>
        <w:textAlignment w:val="baseline"/>
        <w:rPr>
          <w:rFonts w:ascii="Tahoma" w:eastAsia="Times New Roman" w:hAnsi="Tahoma" w:cs="Tahoma"/>
          <w:color w:val="434440"/>
          <w:sz w:val="20"/>
          <w:szCs w:val="20"/>
        </w:rPr>
      </w:pPr>
      <w:r w:rsidRPr="00681EA7">
        <w:rPr>
          <w:rFonts w:ascii="Tahoma" w:eastAsia="Times New Roman" w:hAnsi="Tahoma" w:cs="Tahoma"/>
          <w:color w:val="434440"/>
          <w:sz w:val="20"/>
          <w:szCs w:val="20"/>
          <w:cs/>
        </w:rPr>
        <w:t>ผลการทดสอบความถนัดทั่วไป (</w:t>
      </w:r>
      <w:r w:rsidRPr="00681EA7">
        <w:rPr>
          <w:rFonts w:ascii="Tahoma" w:eastAsia="Times New Roman" w:hAnsi="Tahoma" w:cs="Tahoma"/>
          <w:color w:val="434440"/>
          <w:sz w:val="20"/>
          <w:szCs w:val="20"/>
        </w:rPr>
        <w:t xml:space="preserve">GAT) </w:t>
      </w:r>
      <w:r w:rsidRPr="00681EA7">
        <w:rPr>
          <w:rFonts w:ascii="Tahoma" w:eastAsia="Times New Roman" w:hAnsi="Tahoma" w:cs="Tahoma"/>
          <w:color w:val="434440"/>
          <w:sz w:val="20"/>
          <w:szCs w:val="20"/>
          <w:cs/>
        </w:rPr>
        <w:t xml:space="preserve">ค่าน้ำหนัก </w:t>
      </w:r>
      <w:r w:rsidRPr="00681EA7">
        <w:rPr>
          <w:rFonts w:ascii="Tahoma" w:eastAsia="Times New Roman" w:hAnsi="Tahoma" w:cs="Tahoma"/>
          <w:color w:val="434440"/>
          <w:sz w:val="20"/>
          <w:szCs w:val="20"/>
        </w:rPr>
        <w:t>10-50%</w:t>
      </w:r>
    </w:p>
    <w:p w:rsidR="00D74F75" w:rsidRPr="00681EA7" w:rsidRDefault="00D74F75" w:rsidP="00D74F75">
      <w:pPr>
        <w:numPr>
          <w:ilvl w:val="0"/>
          <w:numId w:val="1"/>
        </w:numPr>
        <w:shd w:val="clear" w:color="auto" w:fill="FFFFFF"/>
        <w:spacing w:line="288" w:lineRule="atLeast"/>
        <w:ind w:left="600"/>
        <w:jc w:val="both"/>
        <w:textAlignment w:val="baseline"/>
        <w:rPr>
          <w:rFonts w:ascii="Tahoma" w:eastAsia="Times New Roman" w:hAnsi="Tahoma" w:cs="Tahoma"/>
          <w:color w:val="434440"/>
          <w:sz w:val="20"/>
          <w:szCs w:val="20"/>
        </w:rPr>
      </w:pPr>
      <w:r w:rsidRPr="00681EA7">
        <w:rPr>
          <w:rFonts w:ascii="Tahoma" w:eastAsia="Times New Roman" w:hAnsi="Tahoma" w:cs="Tahoma"/>
          <w:color w:val="434440"/>
          <w:sz w:val="20"/>
          <w:szCs w:val="20"/>
          <w:cs/>
        </w:rPr>
        <w:t>ผลการทดสอบความถนัดทางวิชาชีพและวิชาการ (</w:t>
      </w:r>
      <w:r w:rsidRPr="00681EA7">
        <w:rPr>
          <w:rFonts w:ascii="Tahoma" w:eastAsia="Times New Roman" w:hAnsi="Tahoma" w:cs="Tahoma"/>
          <w:color w:val="434440"/>
          <w:sz w:val="20"/>
          <w:szCs w:val="20"/>
        </w:rPr>
        <w:t xml:space="preserve">PAT) </w:t>
      </w:r>
      <w:r w:rsidRPr="00681EA7">
        <w:rPr>
          <w:rFonts w:ascii="Tahoma" w:eastAsia="Times New Roman" w:hAnsi="Tahoma" w:cs="Tahoma"/>
          <w:color w:val="434440"/>
          <w:sz w:val="20"/>
          <w:szCs w:val="20"/>
          <w:cs/>
        </w:rPr>
        <w:t xml:space="preserve">ค่าน้ำหนัก </w:t>
      </w:r>
      <w:r w:rsidRPr="00681EA7">
        <w:rPr>
          <w:rFonts w:ascii="Tahoma" w:eastAsia="Times New Roman" w:hAnsi="Tahoma" w:cs="Tahoma"/>
          <w:color w:val="434440"/>
          <w:sz w:val="20"/>
          <w:szCs w:val="20"/>
        </w:rPr>
        <w:t>0-40%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 xml:space="preserve">ค่าสมัครสอบ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GAT/PAT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ค่าสมัครสอบ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GAT/PAT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ล่าสุดคือ วิชาละ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140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บาทครับ (ลดจากตอนแรกๆที่คิดวิชาละ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200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บาท) สามารถสมัครสอบและจ่ายเงินได้หลายช่องทาง แต่ที่ผมชอบจริงๆเพราะสะดวกมากคือ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Counter service 7-11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ทุกสาขาในข่วงที่เปิดรับสมัครครับ เสียค่าธรรมเนียมครั้งละ </w:t>
      </w:r>
      <w:proofErr w:type="gramStart"/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10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บาท/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>1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ใบสมัครนะครับ</w:t>
      </w:r>
      <w:proofErr w:type="gramEnd"/>
    </w:p>
    <w:p w:rsidR="00D74F75" w:rsidRPr="00681EA7" w:rsidRDefault="00D74F75" w:rsidP="00D74F75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</w:rPr>
        <w:lastRenderedPageBreak/>
        <w:t xml:space="preserve">GAT (General Aptitude Test) </w:t>
      </w: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t>ความถนัดทั่วไป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ก็ตามชื่อเลยครับ 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หรือข้อสอบความถนัดทั่วไป แบ่งออกเป็นสองส่วนเท่าๆกันคือ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proofErr w:type="gramStart"/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1.GAT</w:t>
      </w:r>
      <w:proofErr w:type="gramEnd"/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เชื่อมโยง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left="1200"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ความสามารถในการอ่าน คิด วิเคราะห์  </w:t>
      </w:r>
      <w:r w:rsidRPr="00681EA7">
        <w:rPr>
          <w:rFonts w:ascii="Tahoma" w:eastAsia="Times New Roman" w:hAnsi="Tahoma" w:cs="Tahoma"/>
          <w:b/>
          <w:bCs/>
          <w:color w:val="434440"/>
          <w:sz w:val="21"/>
          <w:cs/>
        </w:rPr>
        <w:t xml:space="preserve">คะแนนเต็ม </w:t>
      </w:r>
      <w:r w:rsidRPr="00681EA7">
        <w:rPr>
          <w:rFonts w:ascii="Tahoma" w:eastAsia="Times New Roman" w:hAnsi="Tahoma" w:cs="Tahoma"/>
          <w:b/>
          <w:bCs/>
          <w:color w:val="434440"/>
          <w:sz w:val="21"/>
        </w:rPr>
        <w:t xml:space="preserve">150 </w:t>
      </w:r>
      <w:r w:rsidRPr="00681EA7">
        <w:rPr>
          <w:rFonts w:ascii="Tahoma" w:eastAsia="Times New Roman" w:hAnsi="Tahoma" w:cs="Tahoma"/>
          <w:b/>
          <w:bCs/>
          <w:color w:val="434440"/>
          <w:sz w:val="21"/>
          <w:cs/>
        </w:rPr>
        <w:t>คะแนน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proofErr w:type="gramStart"/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2.GAT</w:t>
      </w:r>
      <w:proofErr w:type="gramEnd"/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อังกฤษ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left="1200"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ส่วนของความถนัดด้านภาษาอังกฤษ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b/>
          <w:bCs/>
          <w:color w:val="434440"/>
          <w:sz w:val="21"/>
          <w:cs/>
        </w:rPr>
        <w:t xml:space="preserve">คะแนนเต็ม </w:t>
      </w:r>
      <w:r w:rsidRPr="00681EA7">
        <w:rPr>
          <w:rFonts w:ascii="Tahoma" w:eastAsia="Times New Roman" w:hAnsi="Tahoma" w:cs="Tahoma"/>
          <w:b/>
          <w:bCs/>
          <w:color w:val="434440"/>
          <w:sz w:val="21"/>
        </w:rPr>
        <w:t xml:space="preserve">150 </w:t>
      </w:r>
      <w:r w:rsidRPr="00681EA7">
        <w:rPr>
          <w:rFonts w:ascii="Tahoma" w:eastAsia="Times New Roman" w:hAnsi="Tahoma" w:cs="Tahoma"/>
          <w:b/>
          <w:bCs/>
          <w:color w:val="434440"/>
          <w:sz w:val="21"/>
          <w:cs/>
        </w:rPr>
        <w:t>คะแนน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   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ในการสอบ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นี้ ส่วนของภาษาอังกฤษไม่มีปัญหาเลยครับ ปัญหาหลักๆจะอยู่ที่ข้อสอบ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เชื่อมโยง ที่คอน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เซปต์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ของมันคือการวัดความสามารถในการอ่าน คิด วิเคราะห์ แต่ว่าตัวข้อสอบที่ออกมาจะออกแนว งงๆหน่อย ไม่รู้ว่าเขาถามอะไร ลองไปดูตัวอย่างกันครับ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center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noProof/>
          <w:color w:val="434440"/>
          <w:sz w:val="21"/>
          <w:szCs w:val="21"/>
        </w:rPr>
        <w:drawing>
          <wp:inline distT="0" distB="0" distL="0" distR="0">
            <wp:extent cx="4762500" cy="5857875"/>
            <wp:effectExtent l="19050" t="0" r="0" b="0"/>
            <wp:docPr id="8" name="Picture 8" descr="http://www.tewfree.com/wp-content/uploads/2013/06/%E0%B8%82%E0%B9%89%E0%B8%AD%E0%B8%AA%E0%B8%AD%E0%B8%9A-GAT-%E0%B9%80%E0%B8%8A%E0%B8%B7%E0%B9%88%E0%B8%AD%E0%B8%A1%E0%B9%82%E0%B8%A2%E0%B8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wfree.com/wp-content/uploads/2013/06/%E0%B8%82%E0%B9%89%E0%B8%AD%E0%B8%AA%E0%B8%AD%E0%B8%9A-GAT-%E0%B9%80%E0%B8%8A%E0%B8%B7%E0%B9%88%E0%B8%AD%E0%B8%A1%E0%B9%82%E0%B8%A2%E0%B8%8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lastRenderedPageBreak/>
        <w:t xml:space="preserve">   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ข้อนี้เป็นข้อสอบจริงมาจากจาก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 2554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สำหรับคนที่ไม่เคยรู้จัก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เชื่อมโยงมาก่อนเลย ผมรับประกันว่า งง ครับ เริ่มอ่านโจทย์ก็งงแล้ว เลือกคำตอบนี่งงกว่าอีก 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ชอยส์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อยู่ไหน อะไรคือ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99H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ให้ฝนคำตอบยังไง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> </w:t>
      </w:r>
      <w:r w:rsidR="0071187E" w:rsidRPr="0071187E">
        <w:rPr>
          <w:rFonts w:ascii="Tahoma" w:eastAsia="Times New Roman" w:hAnsi="Tahoma" w:cs="Tahoma"/>
          <w:color w:val="434440"/>
          <w:sz w:val="21"/>
          <w:szCs w:val="21"/>
        </w:rPr>
        <w:pict>
          <v:shape id="_x0000_i1026" type="#_x0000_t75" alt=";(" style="width:24pt;height:24pt"/>
        </w:pict>
      </w:r>
    </w:p>
    <w:p w:rsidR="00D74F75" w:rsidRDefault="00D74F75" w:rsidP="00D74F75">
      <w:pPr>
        <w:shd w:val="clear" w:color="auto" w:fill="FFFFFF"/>
        <w:spacing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แต่ชีวิตจะง่ายขึ้นเยอะ เมื่อไปเรียนกวดวิชาเพื่อสอบ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เชื่อมโยงครับ นักเรียนแทบทุกคนที่กวดวิชาเพื่อสอบ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GAT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เชื่อมโยงนี้จะได้เต็ม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150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หรือเกือบเต็มกันเยอะมากครับ คะแนนค่อนข้างเฟ้อเลยทีเดียว เมื่อเทียบกับนักเรียนที่ไม่ได้กวดวิชาแล้วคะแนนจะค่อนข้างห่างกันอย่างเห็นได้ชัดครับ ซึ่งคะแนนนิดๆหน่อยๆนี่ก็สำคัญมากนะครับ สิบคะแนนอาจจะเป็นตัวตัดสินได้เลยว่าจะได้อันดับหนึ่ง หรือไม่ได้เลย (แอดไม่ติดไปเลย) ความเห็นส่วนตัวนะครับ เป้าหมายหลักของเราคือทำคะแนนให้ได้มากที่สุด เพื่อเข้ามหาวิทยาลัยที่เราต้องการ (ส่วนเรื่องคุณภาพการสอบปล่อยให้ผู้ใหญ่เขาจัดการกันไป) ถ้ามีเงินก็ต้องเรียนกวดวิชาครับ เป็นหนทางที่ง่ายและเร็วที่สุดแล้ว ถ้าไม่มีเงินกวดวิชาก็ต้องขยันเข้าสู้ครับ ลองดูใน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เว็ป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tewfree.com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แห่งนี้ได้ครับ ผมได้อัพคลิปวีดีโอที่ อ. จากกวดวิชาชื่อดังหลายท่านมาสอน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hyperlink r:id="rId15" w:history="1">
        <w:r w:rsidRPr="00681EA7">
          <w:rPr>
            <w:rFonts w:ascii="Tahoma" w:eastAsia="Times New Roman" w:hAnsi="Tahoma" w:cs="Tahoma"/>
            <w:color w:val="8DAB05"/>
            <w:sz w:val="21"/>
            <w:u w:val="single"/>
          </w:rPr>
          <w:t xml:space="preserve">GAT </w:t>
        </w:r>
        <w:r w:rsidRPr="00681EA7">
          <w:rPr>
            <w:rFonts w:ascii="Tahoma" w:eastAsia="Times New Roman" w:hAnsi="Tahoma" w:cs="Tahoma"/>
            <w:color w:val="8DAB05"/>
            <w:sz w:val="21"/>
            <w:u w:val="single"/>
            <w:cs/>
          </w:rPr>
          <w:t>เชื่อมโยง</w:t>
        </w:r>
      </w:hyperlink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จากโครงการต่างๆไว้แล้วครับ</w:t>
      </w:r>
    </w:p>
    <w:p w:rsidR="00681EA7" w:rsidRPr="00681EA7" w:rsidRDefault="00681EA7" w:rsidP="00D74F75">
      <w:pPr>
        <w:shd w:val="clear" w:color="auto" w:fill="FFFFFF"/>
        <w:spacing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</w:p>
    <w:p w:rsidR="00D74F75" w:rsidRPr="00681EA7" w:rsidRDefault="00D74F75" w:rsidP="00D74F75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E2A218"/>
          <w:sz w:val="24"/>
          <w:szCs w:val="24"/>
        </w:rPr>
        <w:t xml:space="preserve">PAT (Professional Aptitude Test) </w:t>
      </w:r>
      <w:r w:rsidRPr="00681EA7">
        <w:rPr>
          <w:rFonts w:ascii="Tahoma" w:eastAsia="Times New Roman" w:hAnsi="Tahoma" w:cs="Tahoma"/>
          <w:b/>
          <w:bCs/>
          <w:color w:val="E2A218"/>
          <w:sz w:val="24"/>
          <w:szCs w:val="24"/>
          <w:cs/>
        </w:rPr>
        <w:t>ความถนัดทางด้านวิชาชีพและวิชาการ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ข้อสอบในส่วนนี้แต่ละคณะสามารถเลือกได้ว่าจะใช้วิชาไหนในการยื่นคะแนนบ้าง แบ่งออกย่อยๆเป็นข้อสอบทั้งหมด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7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วิชาครับ แต่ละวิชามีคะแนนเต็ม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300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คะแนน ใช้เวลาในการสอบ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3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ชั่วโมงเต็ม ทั้งหมดเป็นข้อสอบที่ยากที่สุดในระบบแอด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มิช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ชันแล้วครับ (ยากกว่านี้ก็คือข้อสอบโอลิมปิก)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PAT1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ความถนัดทางคณิตศาสตร์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PAT2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ความถนัดทางวิทยาศาสตร์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PAT3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ความถนัดทางวิศวกรรมศาสตร์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PAT4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ความถนัดทางสถาปัตยกรรมศาสตร์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PAT5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ความถนัดทางวิชาชีพครู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PAT6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ความถนัดทางศิลปกรรมศาสตร์</w:t>
      </w:r>
    </w:p>
    <w:p w:rsidR="00D74F75" w:rsidRPr="00681EA7" w:rsidRDefault="00D74F75" w:rsidP="00D74F75">
      <w:pPr>
        <w:shd w:val="clear" w:color="auto" w:fill="FFFFFF"/>
        <w:spacing w:after="120" w:line="300" w:lineRule="atLeast"/>
        <w:ind w:left="600"/>
        <w:jc w:val="both"/>
        <w:textAlignment w:val="baseline"/>
        <w:outlineLvl w:val="2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PAT7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 xml:space="preserve">ความถนัดทางภาษาต่างประเทศ (มีแบ่งย่อยเป็น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7.1-7.8 </w:t>
      </w:r>
      <w:r w:rsidRPr="00681EA7">
        <w:rPr>
          <w:rFonts w:ascii="Tahoma" w:eastAsia="Times New Roman" w:hAnsi="Tahoma" w:cs="Tahoma"/>
          <w:b/>
          <w:bCs/>
          <w:color w:val="111111"/>
          <w:sz w:val="24"/>
          <w:szCs w:val="24"/>
          <w:cs/>
        </w:rPr>
        <w:t>แล้วแต่ว่าจะสอบวิชาภาษาอะไร)</w:t>
      </w:r>
    </w:p>
    <w:p w:rsidR="00D74F75" w:rsidRPr="00681EA7" w:rsidRDefault="00D74F75" w:rsidP="00D74F75">
      <w:pPr>
        <w:shd w:val="clear" w:color="auto" w:fill="FFFFFF"/>
        <w:spacing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จุด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สังเกตุ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ของข้อสอบ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อยู่ที่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b/>
          <w:bCs/>
          <w:color w:val="FF8C00"/>
          <w:sz w:val="21"/>
        </w:rPr>
        <w:t>PAT2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ครับ ซึ่งรวมเอาสามวิชาคือ ฟิสิกส์ เคมี และชีวะ รวมเข้าในวิชาวิทยาศาสตร์วิชาเดียว 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3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ชั่วโมง ที่เราเรียนกันในโรงเรียนแยกเป็นสามวิชา แต่ละวิชาหน่วย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กิต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หนักๆทั้งนั้น แต่ตอนสอบเอามารวมกันเป็นวิชาเดียวครับ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เรื่องการรวมวิชาของ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PAT2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ค่อนข้างมีปัญหากับคณะเฉพาะทาง เช่นคณะทางแพทย์ซึ่งต้องการให้สอบชีวะเยอะๆ แต่ทางข้อสอบ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ไม่มีให้ จึงรวมตัวออกไปจัดสอบตรงกันครับ ชื่อ 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กสพท.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ส่วนคณะ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ทางสถาปัตย์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และวิศวกรรมศาสตร์ที่จะเอาแค่ฟิสิกส์เคมี แต่ไม่เอาชีวะ ก็มีอยู่สองแบบครับคือ รับผ่านระบบแอด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มิช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ชัน แล้วนับคะแนนชีวะไปด้วยเลย กับออกไปจัดสอบตรงเองครับ (ซึ่งสอบตรงของ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วิศ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วะ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และสถาปัตย์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ส่วนใหญ่ไม่มีชีวะ ยกเว้นบางภาควิชา)</w:t>
      </w:r>
    </w:p>
    <w:p w:rsidR="00D74F75" w:rsidRPr="00681EA7" w:rsidRDefault="00D74F75" w:rsidP="00D74F75">
      <w:pPr>
        <w:shd w:val="clear" w:color="auto" w:fill="FFFFFF"/>
        <w:spacing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ในฐานะที่ตัวผมเองได้คลุกคลีกับข้อสอบ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PAT1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คณิตศาสตร์มาบ้าง (จริงๆคือทุกปีแหล่ะครับ) 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PAT1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นี่ยากกว่าข้อสอบคณิตศาสตร์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A-Net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และเอนทรานซ์มากๆเลยครับ นักเรียนเองก็พูดเป็นเสียงเดียวกันว่า</w:t>
      </w:r>
      <w:r w:rsidRPr="00681EA7">
        <w:rPr>
          <w:rFonts w:ascii="Tahoma" w:eastAsia="Times New Roman" w:hAnsi="Tahoma" w:cs="Tahoma"/>
          <w:color w:val="434440"/>
          <w:sz w:val="21"/>
        </w:rPr>
        <w:t> </w:t>
      </w:r>
      <w:r w:rsidRPr="00681EA7">
        <w:rPr>
          <w:rFonts w:ascii="Tahoma" w:eastAsia="Times New Roman" w:hAnsi="Tahoma" w:cs="Tahoma"/>
          <w:b/>
          <w:bCs/>
          <w:color w:val="FF8C00"/>
          <w:sz w:val="21"/>
          <w:cs/>
        </w:rPr>
        <w:t xml:space="preserve">ข้อสอบ </w:t>
      </w:r>
      <w:r w:rsidRPr="00681EA7">
        <w:rPr>
          <w:rFonts w:ascii="Tahoma" w:eastAsia="Times New Roman" w:hAnsi="Tahoma" w:cs="Tahoma"/>
          <w:b/>
          <w:bCs/>
          <w:color w:val="FF8C00"/>
          <w:sz w:val="21"/>
        </w:rPr>
        <w:t xml:space="preserve">PAT1 </w:t>
      </w:r>
      <w:r w:rsidRPr="00681EA7">
        <w:rPr>
          <w:rFonts w:ascii="Tahoma" w:eastAsia="Times New Roman" w:hAnsi="Tahoma" w:cs="Tahoma"/>
          <w:b/>
          <w:bCs/>
          <w:color w:val="FF8C00"/>
          <w:sz w:val="21"/>
          <w:cs/>
        </w:rPr>
        <w:t>หรือข้อสอบโอลิมปิก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เนี่ย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 ยากยังไงเราลองไปดูกันครับ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center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noProof/>
          <w:color w:val="434440"/>
          <w:sz w:val="21"/>
          <w:szCs w:val="21"/>
        </w:rPr>
        <w:lastRenderedPageBreak/>
        <w:drawing>
          <wp:inline distT="0" distB="0" distL="0" distR="0">
            <wp:extent cx="5286375" cy="3676650"/>
            <wp:effectExtent l="19050" t="0" r="9525" b="0"/>
            <wp:docPr id="10" name="Picture 10" descr="http://www.tewfree.com/wp-content/uploads/2013/06/%E0%B8%82%E0%B9%89%E0%B8%AD%E0%B8%AA%E0%B8%AD%E0%B8%9A-P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wfree.com/wp-content/uploads/2013/06/%E0%B8%82%E0%B9%89%E0%B8%AD%E0%B8%AA%E0%B8%AD%E0%B8%9A-PAT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center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   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ข้อข้างบนยังไม่เท่าไหร่ครับ ต้องเจอข้อนี้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Sudoku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มาเลยครับ (แต่ถ้าใครเคยเล่นล่ะหวานหมู)</w:t>
      </w:r>
    </w:p>
    <w:p w:rsidR="00681EA7" w:rsidRDefault="00681EA7" w:rsidP="00D74F75">
      <w:pPr>
        <w:shd w:val="clear" w:color="auto" w:fill="FFFFFF"/>
        <w:spacing w:after="150" w:line="300" w:lineRule="atLeast"/>
        <w:ind w:firstLine="300"/>
        <w:jc w:val="center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center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noProof/>
          <w:color w:val="434440"/>
          <w:sz w:val="21"/>
          <w:szCs w:val="21"/>
        </w:rPr>
        <w:drawing>
          <wp:inline distT="0" distB="0" distL="0" distR="0">
            <wp:extent cx="4895850" cy="3905250"/>
            <wp:effectExtent l="19050" t="0" r="0" b="0"/>
            <wp:docPr id="11" name="Picture 11" descr="http://www.tewfree.com/wp-content/uploads/2013/06/%E0%B8%82%E0%B9%89%E0%B8%AD%E0%B8%AA%E0%B8%AD%E0%B8%9A-PAT1-sud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wfree.com/wp-content/uploads/2013/06/%E0%B8%82%E0%B9%89%E0%B8%AD%E0%B8%AA%E0%B8%AD%E0%B8%9A-PAT1-sudoku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EA7" w:rsidRDefault="00681EA7" w:rsidP="00D74F75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</w:p>
    <w:p w:rsidR="00681EA7" w:rsidRDefault="00681EA7" w:rsidP="00D74F75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</w:p>
    <w:p w:rsidR="00D74F75" w:rsidRPr="00681EA7" w:rsidRDefault="00D74F75" w:rsidP="00D74F75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lastRenderedPageBreak/>
        <w:t xml:space="preserve">คนส่วนใหญ่ได้คะแนน </w:t>
      </w: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</w:rPr>
        <w:t xml:space="preserve">PAT </w:t>
      </w: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t>ต่ำ แต่ก็เป็นโอกาสของเรานะ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จากสถิติแล้วคะแนนสอบ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ทั้งหมด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เนี่ย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ครับ ค่าเฉลี่ยทั้งประเทศอยู่ในเกณฑ์ที่ต่ำมากๆ คือทุกคนได้คะแนนน้อยมากๆกองกันอยู่แถวนั้น ในทางกลับกันคือ ถ้าใครสามารถทำคะแนนในบางวิชา หรือหลายวิชา ได้สูงกว่าค่าเฉลี่ยขึ้นมาอย่างเห็นได้ชัด ก็จะได้เปรียบอย่างมากในการสอบแอดมิ</w:t>
      </w:r>
      <w:proofErr w:type="spellStart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ชชัน</w:t>
      </w:r>
      <w:proofErr w:type="spellEnd"/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ครับ</w:t>
      </w:r>
    </w:p>
    <w:p w:rsidR="00D74F75" w:rsidRPr="00681EA7" w:rsidRDefault="00D74F75" w:rsidP="00D74F75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t>เคล็ดลับคือ ทำข้อสอบเก่าให้มากเข้าไว้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ถือเป็นข้อสอบที่ยากครับ ถ้าใครคิดว่าอ่านหนังสือแล้วจะไปสอบได้ล่ะก็ ต้องคิดใหม่แล้วครับ แบบนั้นกินไม่ลงครับ คนที่จะทำข้อสอบ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ได้คะแนนสูง(กว่าคนอื่น) คือคนที่มีชั่วโมงบินในการทำข้อสอบมากกว่าคนอื่นนั่นเองครับ สมมุติว่ามีเวลา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4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เดือนในการเตรียมตัวสอบ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พี่อยากให้น้องแบ่งเวลา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1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เดือนแรกในการทบทวนเนื้อหาให้หมด และให้ความสำคัญกับ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3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เดือนที่เหลือในการเน้นทำข้อสอบ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 xml:space="preserve">ปีเก่าๆให้หมด ทำหลายๆรอบจนกว่าจะเห็นข้อสอบปุ๊บบอกได้ปั๊บเลยว่าข้อนี้ใช้เนื้อหาอะไรบ้าง ต้องคิดอย่างไร สับขาหลอกตรงไหน ฯลฯ เมื่อถึงขั้นนี้แล้ว น้องสามารถทำคะแนน </w:t>
      </w:r>
      <w:r w:rsidRPr="00681EA7">
        <w:rPr>
          <w:rFonts w:ascii="Tahoma" w:eastAsia="Times New Roman" w:hAnsi="Tahoma" w:cs="Tahoma"/>
          <w:color w:val="434440"/>
          <w:sz w:val="21"/>
          <w:szCs w:val="21"/>
        </w:rPr>
        <w:t xml:space="preserve">PAT </w:t>
      </w: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ได้สูงแน่นอนครับ</w:t>
      </w:r>
    </w:p>
    <w:p w:rsidR="00D74F75" w:rsidRPr="00681EA7" w:rsidRDefault="00D74F75" w:rsidP="00D74F75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E2A218"/>
          <w:sz w:val="27"/>
          <w:szCs w:val="27"/>
        </w:rPr>
      </w:pPr>
      <w:r w:rsidRPr="00681EA7">
        <w:rPr>
          <w:rFonts w:ascii="Tahoma" w:eastAsia="Times New Roman" w:hAnsi="Tahoma" w:cs="Tahoma"/>
          <w:b/>
          <w:bCs/>
          <w:color w:val="E2A218"/>
          <w:sz w:val="27"/>
          <w:szCs w:val="27"/>
          <w:cs/>
        </w:rPr>
        <w:t>คะแนนสอบแปรผันตามชั่วโมงบินในการทำข้อสอบเก่า</w:t>
      </w:r>
    </w:p>
    <w:p w:rsidR="00D74F75" w:rsidRPr="00681EA7" w:rsidRDefault="00D74F75" w:rsidP="00D74F75">
      <w:pPr>
        <w:shd w:val="clear" w:color="auto" w:fill="FFFFFF"/>
        <w:spacing w:after="150" w:line="300" w:lineRule="atLeast"/>
        <w:ind w:firstLine="300"/>
        <w:jc w:val="both"/>
        <w:textAlignment w:val="baseline"/>
        <w:rPr>
          <w:rFonts w:ascii="Tahoma" w:eastAsia="Times New Roman" w:hAnsi="Tahoma" w:cs="Tahoma"/>
          <w:color w:val="434440"/>
          <w:sz w:val="21"/>
          <w:szCs w:val="21"/>
        </w:rPr>
      </w:pPr>
      <w:r w:rsidRPr="00681EA7">
        <w:rPr>
          <w:rFonts w:ascii="Tahoma" w:eastAsia="Times New Roman" w:hAnsi="Tahoma" w:cs="Tahoma"/>
          <w:color w:val="434440"/>
          <w:sz w:val="21"/>
          <w:szCs w:val="21"/>
          <w:cs/>
        </w:rPr>
        <w:t>น้องบางคนอาจจะแบ่งเวลาไม่เท่ากันนะครับ บางคนอาจใช้เวลาทบทวนเนื้อหามากหน่อย ไม่เป็นไรครับ แต่ต้องเผื่อเวลาไว้ทำข้อสอบเก่าด้วยนะครับ จำคำพี่ไว้ครับ คะแนนสอบแปรผันตามชั่วโมงบินในการทำข้อสอบเก่า แล้วเจอกันครั้งหน้า โชคดีครับ</w:t>
      </w:r>
    </w:p>
    <w:sectPr w:rsidR="00D74F75" w:rsidRPr="00681EA7" w:rsidSect="005A6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806"/>
    <w:multiLevelType w:val="multilevel"/>
    <w:tmpl w:val="47E2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4F75"/>
    <w:rsid w:val="00200E9D"/>
    <w:rsid w:val="005A6633"/>
    <w:rsid w:val="00681EA7"/>
    <w:rsid w:val="0071187E"/>
    <w:rsid w:val="008E1786"/>
    <w:rsid w:val="00953451"/>
    <w:rsid w:val="00D74F75"/>
    <w:rsid w:val="00DF6B75"/>
    <w:rsid w:val="00F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33"/>
  </w:style>
  <w:style w:type="paragraph" w:styleId="1">
    <w:name w:val="heading 1"/>
    <w:basedOn w:val="a"/>
    <w:link w:val="10"/>
    <w:uiPriority w:val="9"/>
    <w:qFormat/>
    <w:rsid w:val="00D74F75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4F75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4F75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4F7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74F75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D74F75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74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4F75"/>
  </w:style>
  <w:style w:type="character" w:customStyle="1" w:styleId="date">
    <w:name w:val="date"/>
    <w:basedOn w:val="a0"/>
    <w:rsid w:val="00D74F75"/>
  </w:style>
  <w:style w:type="character" w:customStyle="1" w:styleId="mashsb-sharetext">
    <w:name w:val="mashsb-sharetext"/>
    <w:basedOn w:val="a0"/>
    <w:rsid w:val="00D74F75"/>
  </w:style>
  <w:style w:type="character" w:customStyle="1" w:styleId="text">
    <w:name w:val="text"/>
    <w:basedOn w:val="a0"/>
    <w:rsid w:val="00D74F75"/>
  </w:style>
  <w:style w:type="paragraph" w:styleId="a4">
    <w:name w:val="Normal (Web)"/>
    <w:basedOn w:val="a"/>
    <w:uiPriority w:val="99"/>
    <w:semiHidden/>
    <w:unhideWhenUsed/>
    <w:rsid w:val="00D74F75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D74F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4F7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74F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406">
              <w:marLeft w:val="0"/>
              <w:marRight w:val="150"/>
              <w:marTop w:val="15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591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text=GAT%2FPAT+%E0%B8%84%E0%B8%B7%E0%B8%AD%E0%B8%AD%E0%B8%B0%E0%B9%84%E0%B8%A3%3F+%E0%B8%97%E0%B8%B3%E0%B8%84%E0%B8%A7%E0%B8%B2%E0%B8%A1%E0%B8%A3%E0%B8%B9%E0%B9%89%E0%B8%88%E0%B8%B1%E0%B8%81%E0%B8%AD%E0%B8%A2%E0%B9%88%E0%B8%B2%E0%B8%87%E0%B8%AB%E0%B8%A1%E0%B8%94%E0%B9%80%E0%B8%9B%E0%B8%A5%E0%B8%B7%E0%B8%AD%E0%B8%81&amp;url=http%3A%2F%2Fwww.tewfree.com%2Fgat-pat-%25E0%25B8%2584%25E0%25B8%25B7%25E0%25B8%25AD%25E0%25B8%25AD%25E0%25B8%25B0%25E0%25B9%2584%25E0%25B8%25A3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sharer.php?u=http%3A%2F%2Fwww.tewfree.com%2Fgat-pat-%25E0%25B8%2584%25E0%25B8%25B7%25E0%25B8%25AD%25E0%25B8%25AD%25E0%25B8%25B0%25E0%25B9%2584%25E0%25B8%25A3" TargetMode="External"/><Relationship Id="rId12" Type="http://schemas.openxmlformats.org/officeDocument/2006/relationships/hyperlink" Target="http://www.tewfree.com/%e0%b9%81%e0%b8%ad%e0%b8%94%e0%b8%a1%e0%b8%b4%e0%b8%8a%e0%b8%8a%e0%b8%b1%e0%b9%88%e0%b8%99-admission-%e0%b8%84%e0%b8%b7%e0%b8%ad%e0%b8%ad%e0%b8%b0%e0%b9%84%e0%b8%a3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tewfree.com/gat-pat-%e0%b8%84%e0%b8%b7%e0%b8%ad%e0%b8%ad%e0%b8%b0%e0%b9%84%e0%b8%a3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www.tewfree.com/category/gat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wfree.com/gat-pat-%E0%B8%84%E0%B8%B7%E0%B8%AD%E0%B8%AD%E0%B8%B0%E0%B9%84%E0%B8%A3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2015-12-15T02:52:00Z</dcterms:created>
  <dcterms:modified xsi:type="dcterms:W3CDTF">2015-12-20T06:28:00Z</dcterms:modified>
</cp:coreProperties>
</file>