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350" w:rsidRPr="00035232" w:rsidRDefault="006D7350" w:rsidP="006D7350">
      <w:pPr>
        <w:spacing w:after="0" w:line="240" w:lineRule="auto"/>
        <w:rPr>
          <w:rFonts w:ascii="Tahoma" w:eastAsia="Times New Roman" w:hAnsi="Tahoma" w:cs="Tahoma"/>
          <w:color w:val="54585D"/>
          <w:szCs w:val="22"/>
        </w:rPr>
      </w:pPr>
      <w:r w:rsidRPr="004D03CA">
        <w:rPr>
          <w:rFonts w:ascii="Tahoma" w:eastAsia="Times New Roman" w:hAnsi="Tahoma" w:cs="Tahoma"/>
          <w:b/>
          <w:bCs/>
          <w:color w:val="36A808"/>
          <w:sz w:val="24"/>
          <w:szCs w:val="24"/>
          <w:cs/>
        </w:rPr>
        <w:t>ความหมาย</w:t>
      </w:r>
      <w:r w:rsidR="002F5422">
        <w:rPr>
          <w:rFonts w:ascii="Tahoma" w:eastAsia="Times New Roman" w:hAnsi="Tahoma" w:cs="Tahoma" w:hint="cs"/>
          <w:b/>
          <w:bCs/>
          <w:color w:val="36A808"/>
          <w:sz w:val="24"/>
          <w:szCs w:val="24"/>
          <w:cs/>
        </w:rPr>
        <w:t>คำศัพท์ที่ควรทราบเกี่ยวกับการสอบ</w:t>
      </w:r>
      <w:r w:rsidRPr="004D03CA">
        <w:rPr>
          <w:rFonts w:ascii="Tahoma" w:eastAsia="Times New Roman" w:hAnsi="Tahoma" w:cs="Tahoma"/>
          <w:color w:val="54585D"/>
          <w:sz w:val="24"/>
          <w:szCs w:val="24"/>
        </w:rPr>
        <w:t> </w:t>
      </w:r>
      <w:r w:rsidRPr="00035232">
        <w:rPr>
          <w:rFonts w:ascii="Tahoma" w:eastAsia="Times New Roman" w:hAnsi="Tahoma" w:cs="Tahoma"/>
          <w:noProof/>
          <w:color w:val="54585D"/>
          <w:szCs w:val="22"/>
        </w:rPr>
        <w:drawing>
          <wp:inline distT="0" distB="0" distL="0" distR="0">
            <wp:extent cx="6350" cy="6350"/>
            <wp:effectExtent l="0" t="0" r="0" b="0"/>
            <wp:docPr id="6" name="Picture 11" descr="artic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article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7350" w:rsidRPr="00035232" w:rsidRDefault="006D7350" w:rsidP="00832AE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54585D"/>
          <w:szCs w:val="22"/>
        </w:rPr>
      </w:pPr>
      <w:r w:rsidRPr="00035232">
        <w:rPr>
          <w:rFonts w:ascii="Tahoma" w:eastAsia="Times New Roman" w:hAnsi="Tahoma" w:cs="Tahoma"/>
          <w:color w:val="54585D"/>
          <w:szCs w:val="22"/>
        </w:rPr>
        <w:t> </w:t>
      </w:r>
      <w:r w:rsidRPr="00035232">
        <w:rPr>
          <w:rFonts w:ascii="Tahoma" w:eastAsia="Times New Roman" w:hAnsi="Tahoma" w:cs="Tahoma"/>
          <w:b/>
          <w:bCs/>
          <w:color w:val="0000CC"/>
          <w:szCs w:val="22"/>
        </w:rPr>
        <w:t>          ADMISSION </w:t>
      </w:r>
      <w:r w:rsidRPr="005F6E99">
        <w:rPr>
          <w:rFonts w:ascii="Tahoma" w:eastAsia="Times New Roman" w:hAnsi="Tahoma" w:cs="Tahoma"/>
          <w:color w:val="000000" w:themeColor="text1"/>
          <w:szCs w:val="22"/>
          <w:cs/>
        </w:rPr>
        <w:t>หรือที่ภาษาไทยเรียกกันว่า แอด</w:t>
      </w:r>
      <w:proofErr w:type="spellStart"/>
      <w:r w:rsidRPr="005F6E99">
        <w:rPr>
          <w:rFonts w:ascii="Tahoma" w:eastAsia="Times New Roman" w:hAnsi="Tahoma" w:cs="Tahoma"/>
          <w:color w:val="000000" w:themeColor="text1"/>
          <w:szCs w:val="22"/>
          <w:cs/>
        </w:rPr>
        <w:t>มิชชั่นส์</w:t>
      </w:r>
      <w:proofErr w:type="spellEnd"/>
      <w:r w:rsidRPr="005F6E99">
        <w:rPr>
          <w:rFonts w:ascii="Tahoma" w:eastAsia="Times New Roman" w:hAnsi="Tahoma" w:cs="Tahoma"/>
          <w:color w:val="000000" w:themeColor="text1"/>
          <w:szCs w:val="22"/>
          <w:cs/>
        </w:rPr>
        <w:t xml:space="preserve"> คือ ระบบการคัดเลือกบุคคลที่อยากจะเข้าศึกษาต่อในสถาบันอุดมศึกษา ซึ่งถูกนำมาใช้จริงครั้งแรกในปี ๒๕๔๘ (โชคดีของเด็กรุ่นนี้ที่ได้ลองของใหม่) แทนการสอบเอนทรานซ์ในระบบเดิม ซึ่งในระบบใหม่นี้คะแนนของผู้ที่ (อยาก) จะถูกคัดเลือกเข้าสู่สถาบันอุดมศึกษาจะไม่ได้มาจากการสอบเพียงอย่างเดียวทั้งหมดเท่านั้น แต่ยังมีคะแนนบางส่วนจากเกรดเฉลี่ยของที่โรงเรียนมาเป็นส่วนหนึ่งในการพิจารณาเข้าศึกษาต่อ</w:t>
      </w:r>
    </w:p>
    <w:p w:rsidR="005F6E99" w:rsidRDefault="006D7350" w:rsidP="005F6E99">
      <w:pPr>
        <w:spacing w:after="0" w:line="240" w:lineRule="auto"/>
        <w:rPr>
          <w:rFonts w:ascii="Tahoma" w:eastAsia="Times New Roman" w:hAnsi="Tahoma" w:cs="Tahoma"/>
          <w:color w:val="333333"/>
          <w:szCs w:val="22"/>
        </w:rPr>
      </w:pPr>
      <w:r w:rsidRPr="00035232">
        <w:rPr>
          <w:rFonts w:ascii="Tahoma" w:eastAsia="Times New Roman" w:hAnsi="Tahoma" w:cs="Tahoma"/>
          <w:color w:val="54585D"/>
          <w:szCs w:val="22"/>
        </w:rPr>
        <w:t> </w:t>
      </w:r>
      <w:r w:rsidR="005F6E99" w:rsidRPr="00035232">
        <w:rPr>
          <w:rFonts w:ascii="Tahoma" w:eastAsia="Times New Roman" w:hAnsi="Tahoma" w:cs="Tahoma"/>
          <w:b/>
          <w:bCs/>
          <w:color w:val="333333"/>
          <w:szCs w:val="22"/>
        </w:rPr>
        <w:t>         </w:t>
      </w:r>
      <w:r w:rsidR="005F6E99" w:rsidRPr="005F6E99">
        <w:rPr>
          <w:rFonts w:ascii="Tahoma" w:eastAsia="Times New Roman" w:hAnsi="Tahoma" w:cs="Tahoma"/>
          <w:b/>
          <w:bCs/>
          <w:color w:val="F79646" w:themeColor="accent6"/>
          <w:szCs w:val="22"/>
        </w:rPr>
        <w:t xml:space="preserve"> </w:t>
      </w:r>
      <w:r w:rsidR="005F6E99" w:rsidRPr="005F6E99">
        <w:rPr>
          <w:rFonts w:ascii="Tahoma" w:eastAsia="Times New Roman" w:hAnsi="Tahoma" w:cs="Tahoma"/>
          <w:b/>
          <w:bCs/>
          <w:color w:val="0070C0"/>
          <w:szCs w:val="22"/>
        </w:rPr>
        <w:t>GPAX </w:t>
      </w:r>
      <w:r w:rsidR="005F6E99" w:rsidRPr="00035232">
        <w:rPr>
          <w:rFonts w:ascii="Tahoma" w:eastAsia="Times New Roman" w:hAnsi="Tahoma" w:cs="Tahoma"/>
          <w:color w:val="333333"/>
          <w:szCs w:val="22"/>
          <w:cs/>
        </w:rPr>
        <w:t>หรือถ้าจะเรียกให้เข้าใจง่ายๆ ก็คือเกรดเฉ</w:t>
      </w:r>
      <w:proofErr w:type="spellStart"/>
      <w:r w:rsidR="005F6E99" w:rsidRPr="00035232">
        <w:rPr>
          <w:rFonts w:ascii="Tahoma" w:eastAsia="Times New Roman" w:hAnsi="Tahoma" w:cs="Tahoma"/>
          <w:color w:val="333333"/>
          <w:szCs w:val="22"/>
          <w:cs/>
        </w:rPr>
        <w:t>เลี่ย</w:t>
      </w:r>
      <w:proofErr w:type="spellEnd"/>
      <w:r w:rsidR="005F6E99" w:rsidRPr="00035232">
        <w:rPr>
          <w:rFonts w:ascii="Tahoma" w:eastAsia="Times New Roman" w:hAnsi="Tahoma" w:cs="Tahoma"/>
          <w:color w:val="333333"/>
          <w:szCs w:val="22"/>
          <w:cs/>
        </w:rPr>
        <w:t>สะสมของน้องๆ นั่นแหละ ซึ่งไม่ว่าน้องจะเข้าคณะไหนก็ตาม</w:t>
      </w:r>
      <w:r w:rsidR="005F6E99" w:rsidRPr="00035232">
        <w:rPr>
          <w:rFonts w:ascii="Tahoma" w:eastAsia="Times New Roman" w:hAnsi="Tahoma" w:cs="Tahoma"/>
          <w:color w:val="333333"/>
          <w:szCs w:val="22"/>
        </w:rPr>
        <w:t> GPAX </w:t>
      </w:r>
      <w:r w:rsidR="005F6E99" w:rsidRPr="00035232">
        <w:rPr>
          <w:rFonts w:ascii="Tahoma" w:eastAsia="Times New Roman" w:hAnsi="Tahoma" w:cs="Tahoma"/>
          <w:color w:val="333333"/>
          <w:szCs w:val="22"/>
          <w:cs/>
        </w:rPr>
        <w:t>จะมีผลต่อคะแนนรวมของน้องถึง</w:t>
      </w:r>
      <w:r w:rsidR="005F6E99" w:rsidRPr="00035232">
        <w:rPr>
          <w:rFonts w:ascii="Tahoma" w:eastAsia="Times New Roman" w:hAnsi="Tahoma" w:cs="Tahoma"/>
          <w:color w:val="333333"/>
          <w:szCs w:val="22"/>
        </w:rPr>
        <w:t> 10% </w:t>
      </w:r>
      <w:proofErr w:type="gramStart"/>
      <w:r w:rsidR="005F6E99" w:rsidRPr="00035232">
        <w:rPr>
          <w:rFonts w:ascii="Tahoma" w:eastAsia="Times New Roman" w:hAnsi="Tahoma" w:cs="Tahoma"/>
          <w:color w:val="333333"/>
          <w:szCs w:val="22"/>
          <w:cs/>
        </w:rPr>
        <w:t>เพราะฉะนั้นก็ตั้งใจเรียนในห้องเรียนให้มากๆ(</w:t>
      </w:r>
      <w:proofErr w:type="gramEnd"/>
      <w:r w:rsidR="005F6E99" w:rsidRPr="00035232">
        <w:rPr>
          <w:rFonts w:ascii="Tahoma" w:eastAsia="Times New Roman" w:hAnsi="Tahoma" w:cs="Tahoma"/>
          <w:color w:val="333333"/>
          <w:szCs w:val="22"/>
          <w:cs/>
        </w:rPr>
        <w:t>ในทุกวิชา)ด้วยละ เพราะถ้าไม่ตั้งใจเรียนในห้อง</w:t>
      </w:r>
      <w:r w:rsidR="005F6E99" w:rsidRPr="00035232">
        <w:rPr>
          <w:rFonts w:ascii="Tahoma" w:eastAsia="Times New Roman" w:hAnsi="Tahoma" w:cs="Tahoma"/>
          <w:color w:val="333333"/>
          <w:szCs w:val="22"/>
        </w:rPr>
        <w:t>  </w:t>
      </w:r>
      <w:r w:rsidR="005F6E99" w:rsidRPr="00035232">
        <w:rPr>
          <w:rFonts w:ascii="Tahoma" w:eastAsia="Times New Roman" w:hAnsi="Tahoma" w:cs="Tahoma"/>
          <w:color w:val="333333"/>
          <w:szCs w:val="22"/>
          <w:cs/>
        </w:rPr>
        <w:t>นอกจากจะเกรดตกแล้ว</w:t>
      </w:r>
      <w:r w:rsidR="005F6E99" w:rsidRPr="00035232">
        <w:rPr>
          <w:rFonts w:ascii="Tahoma" w:eastAsia="Times New Roman" w:hAnsi="Tahoma" w:cs="Tahoma"/>
          <w:color w:val="333333"/>
          <w:szCs w:val="22"/>
        </w:rPr>
        <w:t>  </w:t>
      </w:r>
      <w:r w:rsidR="005F6E99" w:rsidRPr="00035232">
        <w:rPr>
          <w:rFonts w:ascii="Tahoma" w:eastAsia="Times New Roman" w:hAnsi="Tahoma" w:cs="Tahoma"/>
          <w:color w:val="333333"/>
          <w:szCs w:val="22"/>
          <w:cs/>
        </w:rPr>
        <w:t>คะแนน</w:t>
      </w:r>
      <w:r w:rsidR="005F6E99" w:rsidRPr="00035232">
        <w:rPr>
          <w:rFonts w:ascii="Tahoma" w:eastAsia="Times New Roman" w:hAnsi="Tahoma" w:cs="Tahoma"/>
          <w:color w:val="333333"/>
          <w:szCs w:val="22"/>
        </w:rPr>
        <w:t> GPAX  10%</w:t>
      </w:r>
      <w:r w:rsidR="005F6E99" w:rsidRPr="00035232">
        <w:rPr>
          <w:rFonts w:ascii="Tahoma" w:eastAsia="Times New Roman" w:hAnsi="Tahoma" w:cs="Tahoma"/>
          <w:color w:val="333333"/>
          <w:szCs w:val="22"/>
          <w:cs/>
        </w:rPr>
        <w:t>ก็จะลดลงไปด้วย</w:t>
      </w:r>
    </w:p>
    <w:p w:rsidR="005F6E99" w:rsidRPr="00035232" w:rsidRDefault="005F6E99" w:rsidP="005F6E99">
      <w:pPr>
        <w:spacing w:after="0" w:line="240" w:lineRule="auto"/>
        <w:rPr>
          <w:rFonts w:ascii="Tahoma" w:eastAsia="Times New Roman" w:hAnsi="Tahoma" w:cs="Tahoma"/>
          <w:color w:val="333333"/>
          <w:szCs w:val="22"/>
        </w:rPr>
      </w:pPr>
    </w:p>
    <w:p w:rsidR="005F6E99" w:rsidRPr="00035232" w:rsidRDefault="005F6E99" w:rsidP="005F6E9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Cs w:val="22"/>
        </w:rPr>
      </w:pPr>
      <w:r w:rsidRPr="00035232">
        <w:rPr>
          <w:rFonts w:ascii="Tahoma" w:eastAsia="Times New Roman" w:hAnsi="Tahoma" w:cs="Tahoma"/>
          <w:b/>
          <w:bCs/>
          <w:color w:val="333333"/>
          <w:szCs w:val="22"/>
        </w:rPr>
        <w:t xml:space="preserve">          </w:t>
      </w:r>
      <w:r w:rsidRPr="005F6E99">
        <w:rPr>
          <w:rFonts w:ascii="Tahoma" w:eastAsia="Times New Roman" w:hAnsi="Tahoma" w:cs="Tahoma"/>
          <w:b/>
          <w:bCs/>
          <w:color w:val="0070C0"/>
          <w:szCs w:val="22"/>
        </w:rPr>
        <w:t>GPA</w:t>
      </w:r>
      <w:r w:rsidRPr="005F6E99">
        <w:rPr>
          <w:rFonts w:ascii="Tahoma" w:eastAsia="Times New Roman" w:hAnsi="Tahoma" w:cs="Tahoma"/>
          <w:color w:val="0070C0"/>
          <w:szCs w:val="22"/>
        </w:rPr>
        <w:t> </w:t>
      </w:r>
      <w:r w:rsidRPr="00035232">
        <w:rPr>
          <w:rFonts w:ascii="Tahoma" w:eastAsia="Times New Roman" w:hAnsi="Tahoma" w:cs="Tahoma"/>
          <w:color w:val="333333"/>
          <w:szCs w:val="22"/>
          <w:cs/>
        </w:rPr>
        <w:t>หรือคะแนนสะสมรายวิชา มันก็คล้ายเจ้า</w:t>
      </w:r>
      <w:r w:rsidRPr="00035232">
        <w:rPr>
          <w:rFonts w:ascii="Tahoma" w:eastAsia="Times New Roman" w:hAnsi="Tahoma" w:cs="Tahoma"/>
          <w:color w:val="333333"/>
          <w:szCs w:val="22"/>
        </w:rPr>
        <w:t> GPAX </w:t>
      </w:r>
      <w:r w:rsidRPr="00035232">
        <w:rPr>
          <w:rFonts w:ascii="Tahoma" w:eastAsia="Times New Roman" w:hAnsi="Tahoma" w:cs="Tahoma"/>
          <w:color w:val="333333"/>
          <w:szCs w:val="22"/>
          <w:cs/>
        </w:rPr>
        <w:t>นั่นแหละ แต่แค่วุ่นวายกว่าหน่อย เพราะ</w:t>
      </w:r>
      <w:r w:rsidRPr="00035232">
        <w:rPr>
          <w:rFonts w:ascii="Tahoma" w:eastAsia="Times New Roman" w:hAnsi="Tahoma" w:cs="Tahoma"/>
          <w:color w:val="333333"/>
          <w:szCs w:val="22"/>
        </w:rPr>
        <w:t> GPA</w:t>
      </w:r>
      <w:proofErr w:type="gramStart"/>
      <w:r w:rsidRPr="00035232">
        <w:rPr>
          <w:rFonts w:ascii="Tahoma" w:eastAsia="Times New Roman" w:hAnsi="Tahoma" w:cs="Tahoma"/>
          <w:color w:val="333333"/>
          <w:szCs w:val="22"/>
        </w:rPr>
        <w:t>  </w:t>
      </w:r>
      <w:r w:rsidRPr="00035232">
        <w:rPr>
          <w:rFonts w:ascii="Tahoma" w:eastAsia="Times New Roman" w:hAnsi="Tahoma" w:cs="Tahoma"/>
          <w:color w:val="333333"/>
          <w:szCs w:val="22"/>
          <w:cs/>
        </w:rPr>
        <w:t>แต่ละคณะเขาจะกำหนดเองเลยว่าจะเอาวิชาอะไร</w:t>
      </w:r>
      <w:proofErr w:type="gramEnd"/>
      <w:r w:rsidRPr="00035232">
        <w:rPr>
          <w:rFonts w:ascii="Tahoma" w:eastAsia="Times New Roman" w:hAnsi="Tahoma" w:cs="Tahoma"/>
          <w:color w:val="333333"/>
          <w:szCs w:val="22"/>
          <w:cs/>
        </w:rPr>
        <w:t xml:space="preserve"> กี่ % แต่ละคณะจะต้องเอาคะแนน</w:t>
      </w:r>
      <w:r w:rsidRPr="00035232">
        <w:rPr>
          <w:rFonts w:ascii="Tahoma" w:eastAsia="Times New Roman" w:hAnsi="Tahoma" w:cs="Tahoma"/>
          <w:color w:val="333333"/>
          <w:szCs w:val="22"/>
        </w:rPr>
        <w:t> GPA </w:t>
      </w:r>
      <w:r w:rsidRPr="00035232">
        <w:rPr>
          <w:rFonts w:ascii="Tahoma" w:eastAsia="Times New Roman" w:hAnsi="Tahoma" w:cs="Tahoma"/>
          <w:color w:val="333333"/>
          <w:szCs w:val="22"/>
          <w:cs/>
        </w:rPr>
        <w:t>ของน้องๆอย่างน้อย</w:t>
      </w:r>
      <w:r w:rsidRPr="00035232">
        <w:rPr>
          <w:rFonts w:ascii="Tahoma" w:eastAsia="Times New Roman" w:hAnsi="Tahoma" w:cs="Tahoma"/>
          <w:color w:val="333333"/>
          <w:szCs w:val="22"/>
        </w:rPr>
        <w:t> 3 </w:t>
      </w:r>
      <w:r w:rsidRPr="00035232">
        <w:rPr>
          <w:rFonts w:ascii="Tahoma" w:eastAsia="Times New Roman" w:hAnsi="Tahoma" w:cs="Tahoma"/>
          <w:color w:val="333333"/>
          <w:szCs w:val="22"/>
          <w:cs/>
        </w:rPr>
        <w:t>วิชา แต่ไม่เกิน</w:t>
      </w:r>
      <w:r w:rsidRPr="00035232">
        <w:rPr>
          <w:rFonts w:ascii="Tahoma" w:eastAsia="Times New Roman" w:hAnsi="Tahoma" w:cs="Tahoma"/>
          <w:color w:val="333333"/>
          <w:szCs w:val="22"/>
        </w:rPr>
        <w:t> 5 </w:t>
      </w:r>
      <w:r w:rsidRPr="00035232">
        <w:rPr>
          <w:rFonts w:ascii="Tahoma" w:eastAsia="Times New Roman" w:hAnsi="Tahoma" w:cs="Tahoma"/>
          <w:color w:val="333333"/>
          <w:szCs w:val="22"/>
          <w:cs/>
        </w:rPr>
        <w:t>วิชา และคะแนน</w:t>
      </w:r>
      <w:r w:rsidRPr="00035232">
        <w:rPr>
          <w:rFonts w:ascii="Tahoma" w:eastAsia="Times New Roman" w:hAnsi="Tahoma" w:cs="Tahoma"/>
          <w:color w:val="333333"/>
          <w:szCs w:val="22"/>
        </w:rPr>
        <w:t> GPA </w:t>
      </w:r>
      <w:r w:rsidRPr="00035232">
        <w:rPr>
          <w:rFonts w:ascii="Tahoma" w:eastAsia="Times New Roman" w:hAnsi="Tahoma" w:cs="Tahoma"/>
          <w:color w:val="333333"/>
          <w:szCs w:val="22"/>
          <w:cs/>
        </w:rPr>
        <w:t>ของน้องจะมีผลต่อคะแนนรวมถึง</w:t>
      </w:r>
      <w:r w:rsidRPr="00035232">
        <w:rPr>
          <w:rFonts w:ascii="Tahoma" w:eastAsia="Times New Roman" w:hAnsi="Tahoma" w:cs="Tahoma"/>
          <w:color w:val="333333"/>
          <w:szCs w:val="22"/>
        </w:rPr>
        <w:t> 20% </w:t>
      </w:r>
      <w:r w:rsidRPr="00035232">
        <w:rPr>
          <w:rFonts w:ascii="Tahoma" w:eastAsia="Times New Roman" w:hAnsi="Tahoma" w:cs="Tahoma"/>
          <w:color w:val="333333"/>
          <w:szCs w:val="22"/>
          <w:cs/>
        </w:rPr>
        <w:t>เพราะฉะนั้นน้องๆควรจะรู้ตัวเองได้แล้วในชั้น ม.</w:t>
      </w:r>
      <w:r w:rsidRPr="00035232">
        <w:rPr>
          <w:rFonts w:ascii="Tahoma" w:eastAsia="Times New Roman" w:hAnsi="Tahoma" w:cs="Tahoma"/>
          <w:color w:val="333333"/>
          <w:szCs w:val="22"/>
        </w:rPr>
        <w:t>4 </w:t>
      </w:r>
      <w:r w:rsidRPr="00035232">
        <w:rPr>
          <w:rFonts w:ascii="Tahoma" w:eastAsia="Times New Roman" w:hAnsi="Tahoma" w:cs="Tahoma"/>
          <w:color w:val="333333"/>
          <w:szCs w:val="22"/>
          <w:cs/>
        </w:rPr>
        <w:t>ว่าอยากเข้าคณะอะไร แล้วก็ไปดูตารางองค์ประกอบและค่าร้อยละของกลุ่มสาขาวิชาว่าคณะที่น้องๆอยากเข้า ว่าคณะที่น้องๆอยากเข้าเขาจะถ่วงน้ำหนักให้วิชาใดเป็นพิเศษ จะได้ตั้งใจและเตรียมตัวแต่เนิ่นๆได้ถูกนะครับ</w:t>
      </w:r>
    </w:p>
    <w:p w:rsidR="006D7350" w:rsidRPr="00035232" w:rsidRDefault="006D7350" w:rsidP="006D7350">
      <w:pPr>
        <w:spacing w:after="0" w:line="240" w:lineRule="auto"/>
        <w:rPr>
          <w:rFonts w:ascii="Tahoma" w:eastAsia="Times New Roman" w:hAnsi="Tahoma" w:cs="Tahoma"/>
          <w:color w:val="54585D"/>
          <w:szCs w:val="22"/>
        </w:rPr>
      </w:pPr>
      <w:r w:rsidRPr="00035232">
        <w:rPr>
          <w:rFonts w:ascii="Tahoma" w:eastAsia="Times New Roman" w:hAnsi="Tahoma" w:cs="Tahoma"/>
          <w:color w:val="54585D"/>
          <w:szCs w:val="22"/>
        </w:rPr>
        <w:t> </w:t>
      </w:r>
    </w:p>
    <w:p w:rsidR="006D7350" w:rsidRPr="005F6E99" w:rsidRDefault="006D7350" w:rsidP="006D7350">
      <w:pPr>
        <w:spacing w:after="0" w:line="240" w:lineRule="auto"/>
        <w:rPr>
          <w:rFonts w:ascii="Tahoma" w:eastAsia="Times New Roman" w:hAnsi="Tahoma" w:cs="Tahoma"/>
          <w:color w:val="000000" w:themeColor="text1"/>
          <w:szCs w:val="22"/>
        </w:rPr>
      </w:pPr>
      <w:r w:rsidRPr="00035232">
        <w:rPr>
          <w:rFonts w:ascii="Tahoma" w:eastAsia="Times New Roman" w:hAnsi="Tahoma" w:cs="Tahoma"/>
          <w:b/>
          <w:bCs/>
          <w:color w:val="0000CC"/>
          <w:szCs w:val="22"/>
        </w:rPr>
        <w:t xml:space="preserve">          </w:t>
      </w:r>
      <w:r w:rsidRPr="004D03CA">
        <w:rPr>
          <w:rFonts w:ascii="Tahoma" w:eastAsia="Times New Roman" w:hAnsi="Tahoma" w:cs="Tahoma"/>
          <w:b/>
          <w:bCs/>
          <w:color w:val="0070C0"/>
          <w:szCs w:val="22"/>
        </w:rPr>
        <w:t>O-NET</w:t>
      </w:r>
      <w:r w:rsidRPr="005F6E99">
        <w:rPr>
          <w:rFonts w:ascii="Tahoma" w:eastAsia="Times New Roman" w:hAnsi="Tahoma" w:cs="Tahoma"/>
          <w:b/>
          <w:bCs/>
          <w:color w:val="000000" w:themeColor="text1"/>
          <w:szCs w:val="22"/>
        </w:rPr>
        <w:t> </w:t>
      </w:r>
      <w:r w:rsidRPr="005F6E99">
        <w:rPr>
          <w:rFonts w:ascii="Tahoma" w:eastAsia="Times New Roman" w:hAnsi="Tahoma" w:cs="Tahoma"/>
          <w:color w:val="000000" w:themeColor="text1"/>
          <w:szCs w:val="22"/>
          <w:cs/>
        </w:rPr>
        <w:t>มาถึงสิ่งที่แปลกใหม่สำหรับการแอด</w:t>
      </w:r>
      <w:proofErr w:type="spellStart"/>
      <w:r w:rsidRPr="005F6E99">
        <w:rPr>
          <w:rFonts w:ascii="Tahoma" w:eastAsia="Times New Roman" w:hAnsi="Tahoma" w:cs="Tahoma"/>
          <w:color w:val="000000" w:themeColor="text1"/>
          <w:szCs w:val="22"/>
          <w:cs/>
        </w:rPr>
        <w:t>มิชชั่นส์</w:t>
      </w:r>
      <w:proofErr w:type="spellEnd"/>
      <w:r w:rsidRPr="005F6E99">
        <w:rPr>
          <w:rFonts w:ascii="Tahoma" w:eastAsia="Times New Roman" w:hAnsi="Tahoma" w:cs="Tahoma"/>
          <w:color w:val="000000" w:themeColor="text1"/>
          <w:szCs w:val="22"/>
          <w:cs/>
        </w:rPr>
        <w:t>ครั้งนี้บ้าง นั่นก็คือโอ</w:t>
      </w:r>
      <w:proofErr w:type="spellStart"/>
      <w:r w:rsidRPr="005F6E99">
        <w:rPr>
          <w:rFonts w:ascii="Tahoma" w:eastAsia="Times New Roman" w:hAnsi="Tahoma" w:cs="Tahoma"/>
          <w:color w:val="000000" w:themeColor="text1"/>
          <w:szCs w:val="22"/>
          <w:cs/>
        </w:rPr>
        <w:t>เน็ต</w:t>
      </w:r>
      <w:proofErr w:type="spellEnd"/>
      <w:r w:rsidRPr="005F6E99">
        <w:rPr>
          <w:rFonts w:ascii="Tahoma" w:eastAsia="Times New Roman" w:hAnsi="Tahoma" w:cs="Tahoma"/>
          <w:color w:val="000000" w:themeColor="text1"/>
          <w:szCs w:val="22"/>
          <w:cs/>
        </w:rPr>
        <w:t xml:space="preserve"> ไม่ใช่!!!!</w:t>
      </w:r>
      <w:r w:rsidRPr="005F6E99">
        <w:rPr>
          <w:rFonts w:ascii="Tahoma" w:eastAsia="Times New Roman" w:hAnsi="Tahoma" w:cs="Tahoma"/>
          <w:color w:val="000000" w:themeColor="text1"/>
          <w:szCs w:val="22"/>
        </w:rPr>
        <w:t xml:space="preserve"> O-NET </w:t>
      </w:r>
      <w:r w:rsidRPr="005F6E99">
        <w:rPr>
          <w:rFonts w:ascii="Tahoma" w:eastAsia="Times New Roman" w:hAnsi="Tahoma" w:cs="Tahoma"/>
          <w:color w:val="000000" w:themeColor="text1"/>
          <w:szCs w:val="22"/>
          <w:cs/>
        </w:rPr>
        <w:t>ต่างหาก</w:t>
      </w:r>
      <w:r w:rsidRPr="005F6E99">
        <w:rPr>
          <w:rFonts w:ascii="Tahoma" w:eastAsia="Times New Roman" w:hAnsi="Tahoma" w:cs="Tahoma"/>
          <w:color w:val="000000" w:themeColor="text1"/>
          <w:szCs w:val="22"/>
        </w:rPr>
        <w:t xml:space="preserve"> O-NET </w:t>
      </w:r>
      <w:r w:rsidRPr="005F6E99">
        <w:rPr>
          <w:rFonts w:ascii="Tahoma" w:eastAsia="Times New Roman" w:hAnsi="Tahoma" w:cs="Tahoma"/>
          <w:color w:val="000000" w:themeColor="text1"/>
          <w:szCs w:val="22"/>
          <w:cs/>
        </w:rPr>
        <w:t xml:space="preserve">มันย่อมาจาก </w:t>
      </w:r>
      <w:r w:rsidRPr="005F6E99">
        <w:rPr>
          <w:rFonts w:ascii="Tahoma" w:eastAsia="Times New Roman" w:hAnsi="Tahoma" w:cs="Tahoma"/>
          <w:color w:val="000000" w:themeColor="text1"/>
          <w:szCs w:val="22"/>
        </w:rPr>
        <w:t xml:space="preserve">Ordinary National Educational Test </w:t>
      </w:r>
      <w:r w:rsidRPr="005F6E99">
        <w:rPr>
          <w:rFonts w:ascii="Tahoma" w:eastAsia="Times New Roman" w:hAnsi="Tahoma" w:cs="Tahoma"/>
          <w:color w:val="000000" w:themeColor="text1"/>
          <w:szCs w:val="22"/>
          <w:cs/>
        </w:rPr>
        <w:t xml:space="preserve">หรือภาษาไทยเรียกว่าการทดสอบทางการศึกษาแห่งชาติขั้นพื้นฐาน จัดสอบกันทั้งหมด </w:t>
      </w:r>
      <w:r w:rsidRPr="005F6E99">
        <w:rPr>
          <w:rFonts w:ascii="Tahoma" w:eastAsia="Times New Roman" w:hAnsi="Tahoma" w:cs="Tahoma"/>
          <w:color w:val="000000" w:themeColor="text1"/>
          <w:szCs w:val="22"/>
        </w:rPr>
        <w:t xml:space="preserve">5 </w:t>
      </w:r>
      <w:r w:rsidRPr="005F6E99">
        <w:rPr>
          <w:rFonts w:ascii="Tahoma" w:eastAsia="Times New Roman" w:hAnsi="Tahoma" w:cs="Tahoma"/>
          <w:color w:val="000000" w:themeColor="text1"/>
          <w:szCs w:val="22"/>
          <w:cs/>
        </w:rPr>
        <w:t>วิชา คือ ภาษาไทย สังคมศึกษา ภาษาอังกฤษ คณิตศาสตร์ และวิทยาศาสตร์ ซึ่งใครก็ตามที่จะสอบแอด</w:t>
      </w:r>
      <w:proofErr w:type="spellStart"/>
      <w:r w:rsidRPr="005F6E99">
        <w:rPr>
          <w:rFonts w:ascii="Tahoma" w:eastAsia="Times New Roman" w:hAnsi="Tahoma" w:cs="Tahoma"/>
          <w:color w:val="000000" w:themeColor="text1"/>
          <w:szCs w:val="22"/>
          <w:cs/>
        </w:rPr>
        <w:t>มิชชั่นส์</w:t>
      </w:r>
      <w:proofErr w:type="spellEnd"/>
      <w:r w:rsidRPr="005F6E99">
        <w:rPr>
          <w:rFonts w:ascii="Tahoma" w:eastAsia="Times New Roman" w:hAnsi="Tahoma" w:cs="Tahoma"/>
          <w:color w:val="000000" w:themeColor="text1"/>
          <w:szCs w:val="22"/>
          <w:cs/>
        </w:rPr>
        <w:t xml:space="preserve">จะต้องสอบ </w:t>
      </w:r>
      <w:r w:rsidRPr="005F6E99">
        <w:rPr>
          <w:rFonts w:ascii="Tahoma" w:eastAsia="Times New Roman" w:hAnsi="Tahoma" w:cs="Tahoma"/>
          <w:color w:val="000000" w:themeColor="text1"/>
          <w:szCs w:val="22"/>
        </w:rPr>
        <w:t xml:space="preserve">O-NET </w:t>
      </w:r>
      <w:r w:rsidRPr="005F6E99">
        <w:rPr>
          <w:rFonts w:ascii="Tahoma" w:eastAsia="Times New Roman" w:hAnsi="Tahoma" w:cs="Tahoma"/>
          <w:color w:val="000000" w:themeColor="text1"/>
          <w:szCs w:val="22"/>
          <w:cs/>
        </w:rPr>
        <w:t>ด้วย โดยในตัวข้อสอบก็จะเป็นเนื้อหาของความรู้พื้นฐานทั่วไปที่น้องๆ เรียนกัน</w:t>
      </w:r>
      <w:proofErr w:type="gramStart"/>
      <w:r w:rsidRPr="005F6E99">
        <w:rPr>
          <w:rFonts w:ascii="Tahoma" w:eastAsia="Times New Roman" w:hAnsi="Tahoma" w:cs="Tahoma"/>
          <w:color w:val="000000" w:themeColor="text1"/>
          <w:szCs w:val="22"/>
        </w:rPr>
        <w:t xml:space="preserve">  </w:t>
      </w:r>
      <w:r w:rsidRPr="005F6E99">
        <w:rPr>
          <w:rFonts w:ascii="Tahoma" w:eastAsia="Times New Roman" w:hAnsi="Tahoma" w:cs="Tahoma"/>
          <w:color w:val="000000" w:themeColor="text1"/>
          <w:szCs w:val="22"/>
          <w:cs/>
        </w:rPr>
        <w:t>รับรองว่าไม่ยากหรอก</w:t>
      </w:r>
      <w:proofErr w:type="gramEnd"/>
      <w:r w:rsidRPr="005F6E99">
        <w:rPr>
          <w:rFonts w:ascii="Tahoma" w:eastAsia="Times New Roman" w:hAnsi="Tahoma" w:cs="Tahoma"/>
          <w:color w:val="000000" w:themeColor="text1"/>
          <w:szCs w:val="22"/>
        </w:rPr>
        <w:t xml:space="preserve">  </w:t>
      </w:r>
      <w:r w:rsidRPr="005F6E99">
        <w:rPr>
          <w:rFonts w:ascii="Tahoma" w:eastAsia="Times New Roman" w:hAnsi="Tahoma" w:cs="Tahoma"/>
          <w:color w:val="000000" w:themeColor="text1"/>
          <w:szCs w:val="22"/>
          <w:cs/>
        </w:rPr>
        <w:t xml:space="preserve">การสอบ </w:t>
      </w:r>
      <w:r w:rsidRPr="005F6E99">
        <w:rPr>
          <w:rFonts w:ascii="Tahoma" w:eastAsia="Times New Roman" w:hAnsi="Tahoma" w:cs="Tahoma"/>
          <w:color w:val="000000" w:themeColor="text1"/>
          <w:szCs w:val="22"/>
        </w:rPr>
        <w:t xml:space="preserve">O-NET </w:t>
      </w:r>
      <w:r w:rsidRPr="005F6E99">
        <w:rPr>
          <w:rFonts w:ascii="Tahoma" w:eastAsia="Times New Roman" w:hAnsi="Tahoma" w:cs="Tahoma"/>
          <w:color w:val="000000" w:themeColor="text1"/>
          <w:szCs w:val="22"/>
          <w:cs/>
        </w:rPr>
        <w:t>จะมีผลต่อคะแนนแอด</w:t>
      </w:r>
      <w:proofErr w:type="spellStart"/>
      <w:r w:rsidRPr="005F6E99">
        <w:rPr>
          <w:rFonts w:ascii="Tahoma" w:eastAsia="Times New Roman" w:hAnsi="Tahoma" w:cs="Tahoma"/>
          <w:color w:val="000000" w:themeColor="text1"/>
          <w:szCs w:val="22"/>
          <w:cs/>
        </w:rPr>
        <w:t>มิชชั่นส์</w:t>
      </w:r>
      <w:proofErr w:type="spellEnd"/>
      <w:r w:rsidRPr="005F6E99">
        <w:rPr>
          <w:rFonts w:ascii="Tahoma" w:eastAsia="Times New Roman" w:hAnsi="Tahoma" w:cs="Tahoma"/>
          <w:color w:val="000000" w:themeColor="text1"/>
          <w:szCs w:val="22"/>
          <w:cs/>
        </w:rPr>
        <w:t xml:space="preserve">รวมของน้อง ๆ ถึง </w:t>
      </w:r>
      <w:r w:rsidRPr="005F6E99">
        <w:rPr>
          <w:rFonts w:ascii="Tahoma" w:eastAsia="Times New Roman" w:hAnsi="Tahoma" w:cs="Tahoma"/>
          <w:color w:val="000000" w:themeColor="text1"/>
          <w:szCs w:val="22"/>
        </w:rPr>
        <w:t>35-70% (</w:t>
      </w:r>
      <w:r w:rsidRPr="005F6E99">
        <w:rPr>
          <w:rFonts w:ascii="Tahoma" w:eastAsia="Times New Roman" w:hAnsi="Tahoma" w:cs="Tahoma"/>
          <w:color w:val="000000" w:themeColor="text1"/>
          <w:szCs w:val="22"/>
          <w:cs/>
        </w:rPr>
        <w:t>ขึ้นอยู่ที่การกำหนดของแต่ละคณะ)</w:t>
      </w:r>
    </w:p>
    <w:p w:rsidR="004D03CA" w:rsidRPr="00035232" w:rsidRDefault="004D03CA" w:rsidP="004D03C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Cs w:val="22"/>
        </w:rPr>
      </w:pPr>
      <w:r w:rsidRPr="00035232">
        <w:rPr>
          <w:rFonts w:ascii="Tahoma" w:eastAsia="Times New Roman" w:hAnsi="Tahoma" w:cs="Tahoma"/>
          <w:b/>
          <w:bCs/>
          <w:color w:val="333333"/>
          <w:szCs w:val="22"/>
        </w:rPr>
        <w:t xml:space="preserve">          </w:t>
      </w:r>
      <w:r w:rsidRPr="005F6E99">
        <w:rPr>
          <w:rFonts w:ascii="Tahoma" w:eastAsia="Times New Roman" w:hAnsi="Tahoma" w:cs="Tahoma"/>
          <w:b/>
          <w:bCs/>
          <w:color w:val="0070C0"/>
          <w:szCs w:val="22"/>
        </w:rPr>
        <w:t>A-NET</w:t>
      </w:r>
      <w:r w:rsidRPr="00035232">
        <w:rPr>
          <w:rFonts w:ascii="Tahoma" w:eastAsia="Times New Roman" w:hAnsi="Tahoma" w:cs="Tahoma"/>
          <w:color w:val="333333"/>
          <w:szCs w:val="22"/>
        </w:rPr>
        <w:t> A-NET </w:t>
      </w:r>
      <w:r w:rsidRPr="00035232">
        <w:rPr>
          <w:rFonts w:ascii="Tahoma" w:eastAsia="Times New Roman" w:hAnsi="Tahoma" w:cs="Tahoma"/>
          <w:color w:val="333333"/>
          <w:szCs w:val="22"/>
          <w:cs/>
        </w:rPr>
        <w:t>ย่อมาจาก</w:t>
      </w:r>
      <w:r w:rsidRPr="00035232">
        <w:rPr>
          <w:rFonts w:ascii="Tahoma" w:eastAsia="Times New Roman" w:hAnsi="Tahoma" w:cs="Tahoma"/>
          <w:color w:val="333333"/>
          <w:szCs w:val="22"/>
        </w:rPr>
        <w:t> Advanced National Educational Test </w:t>
      </w:r>
      <w:r w:rsidRPr="00035232">
        <w:rPr>
          <w:rFonts w:ascii="Tahoma" w:eastAsia="Times New Roman" w:hAnsi="Tahoma" w:cs="Tahoma"/>
          <w:color w:val="333333"/>
          <w:szCs w:val="22"/>
          <w:cs/>
        </w:rPr>
        <w:t xml:space="preserve">หรือก็คือการทดสอบทางการศึกษาแห่งชาติขั้นสูง ชื่อก็บอกแล้วว่าการสอบขั้นสูงเพราะฉะนั้นไม่ต้องห่วงเรื่องความยากเลย ถ้าเทียบกันแล้ว </w:t>
      </w:r>
      <w:proofErr w:type="spellStart"/>
      <w:r w:rsidRPr="00035232">
        <w:rPr>
          <w:rFonts w:ascii="Tahoma" w:eastAsia="Times New Roman" w:hAnsi="Tahoma" w:cs="Tahoma"/>
          <w:color w:val="333333"/>
          <w:szCs w:val="22"/>
          <w:cs/>
        </w:rPr>
        <w:t>โอเนท</w:t>
      </w:r>
      <w:proofErr w:type="spellEnd"/>
      <w:r w:rsidRPr="00035232">
        <w:rPr>
          <w:rFonts w:ascii="Tahoma" w:eastAsia="Times New Roman" w:hAnsi="Tahoma" w:cs="Tahoma"/>
          <w:color w:val="333333"/>
          <w:szCs w:val="22"/>
          <w:cs/>
        </w:rPr>
        <w:t>จะแค่พื้นฐาน แต่</w:t>
      </w:r>
      <w:proofErr w:type="spellStart"/>
      <w:r w:rsidRPr="00035232">
        <w:rPr>
          <w:rFonts w:ascii="Tahoma" w:eastAsia="Times New Roman" w:hAnsi="Tahoma" w:cs="Tahoma"/>
          <w:color w:val="333333"/>
          <w:szCs w:val="22"/>
          <w:cs/>
        </w:rPr>
        <w:t>เอเนทจะ</w:t>
      </w:r>
      <w:proofErr w:type="spellEnd"/>
      <w:r w:rsidRPr="00035232">
        <w:rPr>
          <w:rFonts w:ascii="Tahoma" w:eastAsia="Times New Roman" w:hAnsi="Tahoma" w:cs="Tahoma"/>
          <w:color w:val="333333"/>
          <w:szCs w:val="22"/>
          <w:cs/>
        </w:rPr>
        <w:t>ยากกว่ากันมาก สำหรับ</w:t>
      </w:r>
      <w:r w:rsidRPr="00035232">
        <w:rPr>
          <w:rFonts w:ascii="Tahoma" w:eastAsia="Times New Roman" w:hAnsi="Tahoma" w:cs="Tahoma"/>
          <w:color w:val="333333"/>
          <w:szCs w:val="22"/>
        </w:rPr>
        <w:t> A-NET </w:t>
      </w:r>
      <w:r w:rsidRPr="00035232">
        <w:rPr>
          <w:rFonts w:ascii="Tahoma" w:eastAsia="Times New Roman" w:hAnsi="Tahoma" w:cs="Tahoma"/>
          <w:color w:val="333333"/>
          <w:szCs w:val="22"/>
          <w:cs/>
        </w:rPr>
        <w:t>และพวกวิชาเฉพาะกับความถนัดเฉพาะทางจะคิดเป็น</w:t>
      </w:r>
      <w:r w:rsidRPr="00035232">
        <w:rPr>
          <w:rFonts w:ascii="Tahoma" w:eastAsia="Times New Roman" w:hAnsi="Tahoma" w:cs="Tahoma"/>
          <w:color w:val="333333"/>
          <w:szCs w:val="22"/>
        </w:rPr>
        <w:t> 0-35% </w:t>
      </w:r>
      <w:r w:rsidRPr="00035232">
        <w:rPr>
          <w:rFonts w:ascii="Tahoma" w:eastAsia="Times New Roman" w:hAnsi="Tahoma" w:cs="Tahoma"/>
          <w:color w:val="333333"/>
          <w:szCs w:val="22"/>
          <w:cs/>
        </w:rPr>
        <w:t>ของคะแนนรวมทั้งหมด ซึ่งคะแนนจะยืดหยุ่น (แปรผันผกผัน) กับคะแนน</w:t>
      </w:r>
      <w:r w:rsidRPr="00035232">
        <w:rPr>
          <w:rFonts w:ascii="Tahoma" w:eastAsia="Times New Roman" w:hAnsi="Tahoma" w:cs="Tahoma"/>
          <w:color w:val="333333"/>
          <w:szCs w:val="22"/>
        </w:rPr>
        <w:t> O-NET </w:t>
      </w:r>
      <w:r w:rsidRPr="00035232">
        <w:rPr>
          <w:rFonts w:ascii="Tahoma" w:eastAsia="Times New Roman" w:hAnsi="Tahoma" w:cs="Tahoma"/>
          <w:color w:val="333333"/>
          <w:szCs w:val="22"/>
          <w:cs/>
        </w:rPr>
        <w:t>ซึ่งบางคณะก็จะไม่ใช้คะแนน</w:t>
      </w:r>
      <w:r w:rsidRPr="00035232">
        <w:rPr>
          <w:rFonts w:ascii="Tahoma" w:eastAsia="Times New Roman" w:hAnsi="Tahoma" w:cs="Tahoma"/>
          <w:color w:val="333333"/>
          <w:szCs w:val="22"/>
        </w:rPr>
        <w:t> A-NET </w:t>
      </w:r>
      <w:r w:rsidRPr="00035232">
        <w:rPr>
          <w:rFonts w:ascii="Tahoma" w:eastAsia="Times New Roman" w:hAnsi="Tahoma" w:cs="Tahoma"/>
          <w:color w:val="333333"/>
          <w:szCs w:val="22"/>
          <w:cs/>
        </w:rPr>
        <w:t>ในการสอบคัดเลือกเข้าเลยก็ได้ แต่คณะก็ใช้มากถึง</w:t>
      </w:r>
      <w:r w:rsidRPr="00035232">
        <w:rPr>
          <w:rFonts w:ascii="Tahoma" w:eastAsia="Times New Roman" w:hAnsi="Tahoma" w:cs="Tahoma"/>
          <w:color w:val="333333"/>
          <w:szCs w:val="22"/>
        </w:rPr>
        <w:t> 35% </w:t>
      </w:r>
      <w:r w:rsidRPr="00035232">
        <w:rPr>
          <w:rFonts w:ascii="Tahoma" w:eastAsia="Times New Roman" w:hAnsi="Tahoma" w:cs="Tahoma"/>
          <w:color w:val="333333"/>
          <w:szCs w:val="22"/>
          <w:cs/>
        </w:rPr>
        <w:t>คณะไหนใช้เท่าไรก็ต้องไปตรวจสอบกันดู</w:t>
      </w:r>
    </w:p>
    <w:p w:rsidR="004D03CA" w:rsidRDefault="004D03CA" w:rsidP="006D7350">
      <w:pPr>
        <w:spacing w:after="180" w:line="240" w:lineRule="auto"/>
        <w:ind w:firstLine="720"/>
        <w:rPr>
          <w:rFonts w:ascii="Tahoma" w:eastAsia="Times New Roman" w:hAnsi="Tahoma" w:cs="Tahoma"/>
          <w:b/>
          <w:bCs/>
          <w:color w:val="000000"/>
          <w:szCs w:val="22"/>
        </w:rPr>
      </w:pPr>
    </w:p>
    <w:p w:rsidR="006D7350" w:rsidRPr="00035232" w:rsidRDefault="006D7350" w:rsidP="004D03CA">
      <w:pPr>
        <w:spacing w:after="0" w:line="240" w:lineRule="auto"/>
        <w:ind w:firstLine="720"/>
        <w:rPr>
          <w:rFonts w:ascii="Tahoma" w:eastAsia="Times New Roman" w:hAnsi="Tahoma" w:cs="Tahoma"/>
          <w:color w:val="54585D"/>
          <w:szCs w:val="22"/>
        </w:rPr>
      </w:pPr>
      <w:r w:rsidRPr="004D03CA">
        <w:rPr>
          <w:rFonts w:ascii="Tahoma" w:eastAsia="Times New Roman" w:hAnsi="Tahoma" w:cs="Tahoma"/>
          <w:b/>
          <w:bCs/>
          <w:color w:val="0070C0"/>
          <w:szCs w:val="22"/>
        </w:rPr>
        <w:t>GAT</w:t>
      </w:r>
      <w:r w:rsidRPr="00035232">
        <w:rPr>
          <w:rFonts w:ascii="Tahoma" w:eastAsia="Times New Roman" w:hAnsi="Tahoma" w:cs="Tahoma"/>
          <w:color w:val="000000"/>
          <w:szCs w:val="22"/>
        </w:rPr>
        <w:t> </w:t>
      </w:r>
      <w:r w:rsidRPr="00035232">
        <w:rPr>
          <w:rFonts w:ascii="Tahoma" w:eastAsia="Times New Roman" w:hAnsi="Tahoma" w:cs="Tahoma"/>
          <w:color w:val="000000"/>
          <w:szCs w:val="22"/>
          <w:cs/>
        </w:rPr>
        <w:t>คือ ความถนัดทั่วไป (</w:t>
      </w:r>
      <w:r w:rsidRPr="00035232">
        <w:rPr>
          <w:rFonts w:ascii="Tahoma" w:eastAsia="Times New Roman" w:hAnsi="Tahoma" w:cs="Tahoma"/>
          <w:color w:val="000000"/>
          <w:szCs w:val="22"/>
        </w:rPr>
        <w:t xml:space="preserve">General Aptitude Test) </w:t>
      </w:r>
      <w:r w:rsidRPr="00035232">
        <w:rPr>
          <w:rFonts w:ascii="Tahoma" w:eastAsia="Times New Roman" w:hAnsi="Tahoma" w:cs="Tahoma"/>
          <w:color w:val="000000"/>
          <w:szCs w:val="22"/>
          <w:cs/>
        </w:rPr>
        <w:t>ประกอบด้วย</w:t>
      </w:r>
      <w:r w:rsidRPr="00035232">
        <w:rPr>
          <w:rFonts w:ascii="Tahoma" w:eastAsia="Times New Roman" w:hAnsi="Tahoma" w:cs="Tahoma"/>
          <w:color w:val="000000"/>
          <w:szCs w:val="22"/>
        </w:rPr>
        <w:br/>
        <w:t>- </w:t>
      </w:r>
      <w:r w:rsidRPr="00035232">
        <w:rPr>
          <w:rFonts w:ascii="Tahoma" w:eastAsia="Times New Roman" w:hAnsi="Tahoma" w:cs="Tahoma"/>
          <w:color w:val="008000"/>
          <w:szCs w:val="22"/>
          <w:cs/>
        </w:rPr>
        <w:t>ความสามารถในการอ่าน เขียน คิดวิเคราะห์ และแก้ปัญหา</w:t>
      </w:r>
      <w:r w:rsidRPr="00035232">
        <w:rPr>
          <w:rFonts w:ascii="Tahoma" w:eastAsia="Times New Roman" w:hAnsi="Tahoma" w:cs="Tahoma"/>
          <w:color w:val="008000"/>
          <w:szCs w:val="22"/>
        </w:rPr>
        <w:t> </w:t>
      </w:r>
      <w:r w:rsidRPr="00035232">
        <w:rPr>
          <w:rFonts w:ascii="Tahoma" w:eastAsia="Times New Roman" w:hAnsi="Tahoma" w:cs="Tahoma"/>
          <w:color w:val="000000"/>
          <w:szCs w:val="22"/>
          <w:cs/>
        </w:rPr>
        <w:t>คะแนนเต็ม</w:t>
      </w:r>
      <w:r w:rsidRPr="00035232">
        <w:rPr>
          <w:rFonts w:ascii="Tahoma" w:eastAsia="Times New Roman" w:hAnsi="Tahoma" w:cs="Tahoma"/>
          <w:color w:val="000000"/>
          <w:szCs w:val="22"/>
        </w:rPr>
        <w:t xml:space="preserve"> 150 </w:t>
      </w:r>
      <w:r w:rsidRPr="00035232">
        <w:rPr>
          <w:rFonts w:ascii="Tahoma" w:eastAsia="Times New Roman" w:hAnsi="Tahoma" w:cs="Tahoma"/>
          <w:color w:val="000000"/>
          <w:szCs w:val="22"/>
          <w:cs/>
        </w:rPr>
        <w:t>คะแนน</w:t>
      </w:r>
      <w:r w:rsidRPr="00035232">
        <w:rPr>
          <w:rFonts w:ascii="Tahoma" w:eastAsia="Times New Roman" w:hAnsi="Tahoma" w:cs="Tahoma"/>
          <w:color w:val="000000"/>
          <w:szCs w:val="22"/>
        </w:rPr>
        <w:br/>
        <w:t>- </w:t>
      </w:r>
      <w:r w:rsidRPr="00035232">
        <w:rPr>
          <w:rFonts w:ascii="Tahoma" w:eastAsia="Times New Roman" w:hAnsi="Tahoma" w:cs="Tahoma"/>
          <w:color w:val="008000"/>
          <w:szCs w:val="22"/>
          <w:cs/>
        </w:rPr>
        <w:t>ความสามารถในการสื่อสารด้วยภาษาอังกฤษ</w:t>
      </w:r>
      <w:r w:rsidRPr="00035232">
        <w:rPr>
          <w:rFonts w:ascii="Tahoma" w:eastAsia="Times New Roman" w:hAnsi="Tahoma" w:cs="Tahoma"/>
          <w:color w:val="000000"/>
          <w:szCs w:val="22"/>
        </w:rPr>
        <w:t> </w:t>
      </w:r>
      <w:r w:rsidRPr="00035232">
        <w:rPr>
          <w:rFonts w:ascii="Tahoma" w:eastAsia="Times New Roman" w:hAnsi="Tahoma" w:cs="Tahoma"/>
          <w:color w:val="000000"/>
          <w:szCs w:val="22"/>
          <w:cs/>
        </w:rPr>
        <w:t>คะแนนเต็ม</w:t>
      </w:r>
      <w:r w:rsidRPr="00035232">
        <w:rPr>
          <w:rFonts w:ascii="Tahoma" w:eastAsia="Times New Roman" w:hAnsi="Tahoma" w:cs="Tahoma"/>
          <w:color w:val="000000"/>
          <w:szCs w:val="22"/>
        </w:rPr>
        <w:t xml:space="preserve"> 150 </w:t>
      </w:r>
      <w:r w:rsidRPr="00035232">
        <w:rPr>
          <w:rFonts w:ascii="Tahoma" w:eastAsia="Times New Roman" w:hAnsi="Tahoma" w:cs="Tahoma"/>
          <w:color w:val="000000"/>
          <w:szCs w:val="22"/>
          <w:cs/>
        </w:rPr>
        <w:t>คะแนน</w:t>
      </w:r>
    </w:p>
    <w:p w:rsidR="006D7350" w:rsidRPr="00035232" w:rsidRDefault="006D7350" w:rsidP="004D03CA">
      <w:pPr>
        <w:spacing w:after="0" w:line="240" w:lineRule="auto"/>
        <w:rPr>
          <w:rFonts w:ascii="Tahoma" w:eastAsia="Times New Roman" w:hAnsi="Tahoma" w:cs="Tahoma"/>
          <w:color w:val="54585D"/>
          <w:szCs w:val="22"/>
        </w:rPr>
      </w:pPr>
      <w:r w:rsidRPr="00035232">
        <w:rPr>
          <w:rFonts w:ascii="Tahoma" w:eastAsia="Times New Roman" w:hAnsi="Tahoma" w:cs="Tahoma"/>
          <w:color w:val="000000"/>
          <w:szCs w:val="22"/>
        </w:rPr>
        <w:t>**</w:t>
      </w:r>
      <w:r w:rsidRPr="00035232">
        <w:rPr>
          <w:rFonts w:ascii="Tahoma" w:eastAsia="Times New Roman" w:hAnsi="Tahoma" w:cs="Tahoma"/>
          <w:color w:val="000000"/>
          <w:szCs w:val="22"/>
          <w:cs/>
        </w:rPr>
        <w:t xml:space="preserve">สอบ </w:t>
      </w:r>
      <w:r w:rsidRPr="00035232">
        <w:rPr>
          <w:rFonts w:ascii="Tahoma" w:eastAsia="Times New Roman" w:hAnsi="Tahoma" w:cs="Tahoma"/>
          <w:color w:val="000000"/>
          <w:szCs w:val="22"/>
        </w:rPr>
        <w:t xml:space="preserve">3 </w:t>
      </w:r>
      <w:r w:rsidRPr="00035232">
        <w:rPr>
          <w:rFonts w:ascii="Tahoma" w:eastAsia="Times New Roman" w:hAnsi="Tahoma" w:cs="Tahoma"/>
          <w:color w:val="000000"/>
          <w:szCs w:val="22"/>
          <w:cs/>
        </w:rPr>
        <w:t>ชั่วโมง ด้วยข้อสอบปรนัย และอัตนัยที่ตอบแบบปรนัย**</w:t>
      </w:r>
      <w:r w:rsidRPr="00035232">
        <w:rPr>
          <w:rFonts w:ascii="Tahoma" w:eastAsia="Times New Roman" w:hAnsi="Tahoma" w:cs="Tahoma"/>
          <w:color w:val="000000"/>
          <w:szCs w:val="22"/>
        </w:rPr>
        <w:t> </w:t>
      </w:r>
    </w:p>
    <w:p w:rsidR="006D7350" w:rsidRPr="00035232" w:rsidRDefault="006D7350" w:rsidP="004D03CA">
      <w:pPr>
        <w:spacing w:after="0" w:line="240" w:lineRule="auto"/>
        <w:rPr>
          <w:rFonts w:ascii="Tahoma" w:eastAsia="Times New Roman" w:hAnsi="Tahoma" w:cs="Tahoma"/>
          <w:color w:val="54585D"/>
          <w:szCs w:val="22"/>
        </w:rPr>
      </w:pPr>
      <w:r w:rsidRPr="00035232">
        <w:rPr>
          <w:rFonts w:ascii="Tahoma" w:eastAsia="Times New Roman" w:hAnsi="Tahoma" w:cs="Tahoma"/>
          <w:color w:val="54585D"/>
          <w:szCs w:val="22"/>
        </w:rPr>
        <w:t> </w:t>
      </w:r>
    </w:p>
    <w:p w:rsidR="006D7350" w:rsidRPr="00035232" w:rsidRDefault="006D7350" w:rsidP="004D03CA">
      <w:pPr>
        <w:spacing w:after="0" w:line="240" w:lineRule="auto"/>
        <w:ind w:firstLine="720"/>
        <w:rPr>
          <w:rFonts w:ascii="Tahoma" w:eastAsia="Times New Roman" w:hAnsi="Tahoma" w:cs="Tahoma"/>
          <w:color w:val="54585D"/>
          <w:szCs w:val="22"/>
        </w:rPr>
      </w:pPr>
      <w:r w:rsidRPr="004D03CA">
        <w:rPr>
          <w:rFonts w:ascii="Tahoma" w:eastAsia="Times New Roman" w:hAnsi="Tahoma" w:cs="Tahoma"/>
          <w:b/>
          <w:bCs/>
          <w:color w:val="0070C0"/>
          <w:szCs w:val="22"/>
        </w:rPr>
        <w:t>PAT</w:t>
      </w:r>
      <w:r w:rsidRPr="00035232">
        <w:rPr>
          <w:rFonts w:ascii="Tahoma" w:eastAsia="Times New Roman" w:hAnsi="Tahoma" w:cs="Tahoma"/>
          <w:color w:val="000000"/>
          <w:szCs w:val="22"/>
        </w:rPr>
        <w:t> </w:t>
      </w:r>
      <w:r w:rsidRPr="00035232">
        <w:rPr>
          <w:rFonts w:ascii="Tahoma" w:eastAsia="Times New Roman" w:hAnsi="Tahoma" w:cs="Tahoma"/>
          <w:color w:val="000000"/>
          <w:szCs w:val="22"/>
          <w:cs/>
        </w:rPr>
        <w:t>คือ ความถนัดทางวิชาชีพและวิชาการ (</w:t>
      </w:r>
      <w:r w:rsidRPr="00035232">
        <w:rPr>
          <w:rFonts w:ascii="Tahoma" w:eastAsia="Times New Roman" w:hAnsi="Tahoma" w:cs="Tahoma"/>
          <w:color w:val="000000"/>
          <w:szCs w:val="22"/>
        </w:rPr>
        <w:t xml:space="preserve">Professional and Academic Aptitude Test) </w:t>
      </w:r>
      <w:r w:rsidRPr="00035232">
        <w:rPr>
          <w:rFonts w:ascii="Tahoma" w:eastAsia="Times New Roman" w:hAnsi="Tahoma" w:cs="Tahoma"/>
          <w:color w:val="000000"/>
          <w:szCs w:val="22"/>
          <w:cs/>
        </w:rPr>
        <w:t>ประกอบด้วย</w:t>
      </w:r>
    </w:p>
    <w:p w:rsidR="005865FB" w:rsidRPr="00035232" w:rsidRDefault="006D7350" w:rsidP="006D7350">
      <w:pPr>
        <w:rPr>
          <w:rFonts w:ascii="Tahoma" w:eastAsia="Times New Roman" w:hAnsi="Tahoma" w:cs="Tahoma"/>
          <w:color w:val="000000"/>
          <w:szCs w:val="22"/>
        </w:rPr>
      </w:pPr>
      <w:r w:rsidRPr="00035232">
        <w:rPr>
          <w:rFonts w:ascii="Tahoma" w:eastAsia="Times New Roman" w:hAnsi="Tahoma" w:cs="Tahoma"/>
          <w:color w:val="008000"/>
          <w:szCs w:val="22"/>
        </w:rPr>
        <w:t xml:space="preserve">PAT 1 </w:t>
      </w:r>
      <w:r w:rsidRPr="00035232">
        <w:rPr>
          <w:rFonts w:ascii="Tahoma" w:eastAsia="Times New Roman" w:hAnsi="Tahoma" w:cs="Tahoma"/>
          <w:color w:val="008000"/>
          <w:szCs w:val="22"/>
          <w:cs/>
        </w:rPr>
        <w:t>ความถนัดทางคณิตศาสตร์</w:t>
      </w:r>
      <w:r w:rsidRPr="00035232">
        <w:rPr>
          <w:rFonts w:ascii="Tahoma" w:eastAsia="Times New Roman" w:hAnsi="Tahoma" w:cs="Tahoma"/>
          <w:color w:val="000000"/>
          <w:szCs w:val="22"/>
        </w:rPr>
        <w:br/>
      </w:r>
      <w:r w:rsidRPr="00035232">
        <w:rPr>
          <w:rFonts w:ascii="Tahoma" w:eastAsia="Times New Roman" w:hAnsi="Tahoma" w:cs="Tahoma"/>
          <w:color w:val="008000"/>
          <w:szCs w:val="22"/>
        </w:rPr>
        <w:t xml:space="preserve">PAT 2 </w:t>
      </w:r>
      <w:r w:rsidRPr="00035232">
        <w:rPr>
          <w:rFonts w:ascii="Tahoma" w:eastAsia="Times New Roman" w:hAnsi="Tahoma" w:cs="Tahoma"/>
          <w:color w:val="008000"/>
          <w:szCs w:val="22"/>
          <w:cs/>
        </w:rPr>
        <w:t>ความถนัดทางวิทยาศาสตร์</w:t>
      </w:r>
      <w:r w:rsidRPr="00035232">
        <w:rPr>
          <w:rFonts w:ascii="Tahoma" w:eastAsia="Times New Roman" w:hAnsi="Tahoma" w:cs="Tahoma"/>
          <w:color w:val="000000"/>
          <w:szCs w:val="22"/>
        </w:rPr>
        <w:br/>
        <w:t xml:space="preserve">PAT 3 </w:t>
      </w:r>
      <w:r w:rsidRPr="00035232">
        <w:rPr>
          <w:rFonts w:ascii="Tahoma" w:eastAsia="Times New Roman" w:hAnsi="Tahoma" w:cs="Tahoma"/>
          <w:color w:val="000000"/>
          <w:szCs w:val="22"/>
          <w:cs/>
        </w:rPr>
        <w:t>ความถนัดทางวิศวกรรมศาสตร์</w:t>
      </w:r>
      <w:r w:rsidRPr="00035232">
        <w:rPr>
          <w:rFonts w:ascii="Tahoma" w:eastAsia="Times New Roman" w:hAnsi="Tahoma" w:cs="Tahoma"/>
          <w:color w:val="000000"/>
          <w:szCs w:val="22"/>
        </w:rPr>
        <w:br/>
        <w:t xml:space="preserve">PAT 4 </w:t>
      </w:r>
      <w:r w:rsidRPr="00035232">
        <w:rPr>
          <w:rFonts w:ascii="Tahoma" w:eastAsia="Times New Roman" w:hAnsi="Tahoma" w:cs="Tahoma"/>
          <w:color w:val="000000"/>
          <w:szCs w:val="22"/>
          <w:cs/>
        </w:rPr>
        <w:t>ความถนัดทางสถาปัตยกรรมศาสตร์</w:t>
      </w:r>
      <w:r w:rsidRPr="00035232">
        <w:rPr>
          <w:rFonts w:ascii="Tahoma" w:eastAsia="Times New Roman" w:hAnsi="Tahoma" w:cs="Tahoma"/>
          <w:color w:val="000000"/>
          <w:szCs w:val="22"/>
        </w:rPr>
        <w:br/>
      </w:r>
      <w:r w:rsidRPr="00035232">
        <w:rPr>
          <w:rFonts w:ascii="Tahoma" w:eastAsia="Times New Roman" w:hAnsi="Tahoma" w:cs="Tahoma"/>
          <w:color w:val="008000"/>
          <w:szCs w:val="22"/>
        </w:rPr>
        <w:t xml:space="preserve">PAT 5 </w:t>
      </w:r>
      <w:r w:rsidRPr="00035232">
        <w:rPr>
          <w:rFonts w:ascii="Tahoma" w:eastAsia="Times New Roman" w:hAnsi="Tahoma" w:cs="Tahoma"/>
          <w:color w:val="008000"/>
          <w:szCs w:val="22"/>
          <w:cs/>
        </w:rPr>
        <w:t>ความถนัดทางวิชาชีพครู</w:t>
      </w:r>
      <w:r w:rsidRPr="00035232">
        <w:rPr>
          <w:rFonts w:ascii="Tahoma" w:eastAsia="Times New Roman" w:hAnsi="Tahoma" w:cs="Tahoma"/>
          <w:color w:val="008000"/>
          <w:szCs w:val="22"/>
        </w:rPr>
        <w:br/>
      </w:r>
      <w:r w:rsidRPr="00035232">
        <w:rPr>
          <w:rFonts w:ascii="Tahoma" w:eastAsia="Times New Roman" w:hAnsi="Tahoma" w:cs="Tahoma"/>
          <w:color w:val="000000"/>
          <w:szCs w:val="22"/>
        </w:rPr>
        <w:t xml:space="preserve">PAT 6 </w:t>
      </w:r>
      <w:r w:rsidRPr="00035232">
        <w:rPr>
          <w:rFonts w:ascii="Tahoma" w:eastAsia="Times New Roman" w:hAnsi="Tahoma" w:cs="Tahoma"/>
          <w:color w:val="000000"/>
          <w:szCs w:val="22"/>
          <w:cs/>
        </w:rPr>
        <w:t>ความถนัดทางศิลปกรรมศาสตร์ (ทัศนศิลป์</w:t>
      </w:r>
      <w:r w:rsidRPr="00035232">
        <w:rPr>
          <w:rFonts w:ascii="Tahoma" w:eastAsia="Times New Roman" w:hAnsi="Tahoma" w:cs="Tahoma"/>
          <w:color w:val="000000"/>
          <w:szCs w:val="22"/>
        </w:rPr>
        <w:t>,</w:t>
      </w:r>
      <w:r w:rsidRPr="00035232">
        <w:rPr>
          <w:rFonts w:ascii="Tahoma" w:eastAsia="Times New Roman" w:hAnsi="Tahoma" w:cs="Tahoma"/>
          <w:color w:val="000000"/>
          <w:szCs w:val="22"/>
          <w:cs/>
        </w:rPr>
        <w:t>ดนตรี</w:t>
      </w:r>
      <w:r w:rsidRPr="00035232">
        <w:rPr>
          <w:rFonts w:ascii="Tahoma" w:eastAsia="Times New Roman" w:hAnsi="Tahoma" w:cs="Tahoma"/>
          <w:color w:val="000000"/>
          <w:szCs w:val="22"/>
        </w:rPr>
        <w:t>,</w:t>
      </w:r>
      <w:r w:rsidRPr="00035232">
        <w:rPr>
          <w:rFonts w:ascii="Tahoma" w:eastAsia="Times New Roman" w:hAnsi="Tahoma" w:cs="Tahoma"/>
          <w:color w:val="000000"/>
          <w:szCs w:val="22"/>
          <w:cs/>
        </w:rPr>
        <w:t>นาฏศิลป์)</w:t>
      </w:r>
      <w:r w:rsidRPr="00035232">
        <w:rPr>
          <w:rFonts w:ascii="Tahoma" w:eastAsia="Times New Roman" w:hAnsi="Tahoma" w:cs="Tahoma"/>
          <w:color w:val="000000"/>
          <w:szCs w:val="22"/>
        </w:rPr>
        <w:br/>
      </w:r>
      <w:r w:rsidRPr="00035232">
        <w:rPr>
          <w:rFonts w:ascii="Tahoma" w:eastAsia="Times New Roman" w:hAnsi="Tahoma" w:cs="Tahoma"/>
          <w:color w:val="008000"/>
          <w:szCs w:val="22"/>
        </w:rPr>
        <w:t xml:space="preserve">PAT 7 </w:t>
      </w:r>
      <w:r w:rsidRPr="00035232">
        <w:rPr>
          <w:rFonts w:ascii="Tahoma" w:eastAsia="Times New Roman" w:hAnsi="Tahoma" w:cs="Tahoma"/>
          <w:color w:val="008000"/>
          <w:szCs w:val="22"/>
          <w:cs/>
        </w:rPr>
        <w:t>ความถนัดทางภาษาต่างประเทศ (ฝรั่งเศส</w:t>
      </w:r>
      <w:r w:rsidRPr="00035232">
        <w:rPr>
          <w:rFonts w:ascii="Tahoma" w:eastAsia="Times New Roman" w:hAnsi="Tahoma" w:cs="Tahoma"/>
          <w:color w:val="000000"/>
          <w:szCs w:val="22"/>
        </w:rPr>
        <w:t> </w:t>
      </w:r>
      <w:r w:rsidRPr="00035232">
        <w:rPr>
          <w:rFonts w:ascii="Tahoma" w:eastAsia="Times New Roman" w:hAnsi="Tahoma" w:cs="Tahoma"/>
          <w:color w:val="000000"/>
          <w:szCs w:val="22"/>
          <w:cs/>
        </w:rPr>
        <w:t>เยอรมัน ญี่ปุ่น จีน บาลี และอาหรับ)</w:t>
      </w:r>
      <w:r w:rsidRPr="00035232">
        <w:rPr>
          <w:rFonts w:ascii="Tahoma" w:eastAsia="Times New Roman" w:hAnsi="Tahoma" w:cs="Tahoma"/>
          <w:color w:val="000000"/>
          <w:szCs w:val="22"/>
        </w:rPr>
        <w:br/>
        <w:t>**</w:t>
      </w:r>
      <w:r w:rsidRPr="00035232">
        <w:rPr>
          <w:rFonts w:ascii="Tahoma" w:eastAsia="Times New Roman" w:hAnsi="Tahoma" w:cs="Tahoma"/>
          <w:color w:val="000000"/>
          <w:szCs w:val="22"/>
          <w:cs/>
        </w:rPr>
        <w:t xml:space="preserve">สอบ </w:t>
      </w:r>
      <w:r w:rsidRPr="00035232">
        <w:rPr>
          <w:rFonts w:ascii="Tahoma" w:eastAsia="Times New Roman" w:hAnsi="Tahoma" w:cs="Tahoma"/>
          <w:color w:val="000000"/>
          <w:szCs w:val="22"/>
        </w:rPr>
        <w:t xml:space="preserve">3 </w:t>
      </w:r>
      <w:r w:rsidRPr="00035232">
        <w:rPr>
          <w:rFonts w:ascii="Tahoma" w:eastAsia="Times New Roman" w:hAnsi="Tahoma" w:cs="Tahoma"/>
          <w:color w:val="000000"/>
          <w:szCs w:val="22"/>
          <w:cs/>
        </w:rPr>
        <w:t xml:space="preserve">ชั่วโมง คะแนนเต็ม </w:t>
      </w:r>
      <w:r w:rsidRPr="00035232">
        <w:rPr>
          <w:rFonts w:ascii="Tahoma" w:eastAsia="Times New Roman" w:hAnsi="Tahoma" w:cs="Tahoma"/>
          <w:color w:val="000000"/>
          <w:szCs w:val="22"/>
        </w:rPr>
        <w:t xml:space="preserve">300 </w:t>
      </w:r>
      <w:r w:rsidRPr="00035232">
        <w:rPr>
          <w:rFonts w:ascii="Tahoma" w:eastAsia="Times New Roman" w:hAnsi="Tahoma" w:cs="Tahoma"/>
          <w:color w:val="000000"/>
          <w:szCs w:val="22"/>
          <w:cs/>
        </w:rPr>
        <w:t>คะแนน ข้อสอบปรนัยและอัตนัยที่ตอบแบบปรนัย**</w:t>
      </w:r>
    </w:p>
    <w:p w:rsidR="006D7350" w:rsidRPr="00035232" w:rsidRDefault="006D7350" w:rsidP="006D7350">
      <w:pPr>
        <w:rPr>
          <w:rFonts w:ascii="Tahoma" w:eastAsia="Times New Roman" w:hAnsi="Tahoma" w:cs="Tahoma"/>
          <w:color w:val="000000"/>
          <w:szCs w:val="22"/>
        </w:rPr>
      </w:pPr>
    </w:p>
    <w:p w:rsidR="006D7350" w:rsidRPr="00035232" w:rsidRDefault="006D7350" w:rsidP="006D7350">
      <w:pPr>
        <w:rPr>
          <w:rFonts w:ascii="Tahoma" w:eastAsia="Times New Roman" w:hAnsi="Tahoma" w:cs="Tahoma"/>
          <w:color w:val="000000"/>
          <w:szCs w:val="22"/>
        </w:rPr>
      </w:pPr>
    </w:p>
    <w:p w:rsidR="006D7350" w:rsidRPr="00035232" w:rsidRDefault="006D7350" w:rsidP="006D7350">
      <w:pPr>
        <w:rPr>
          <w:rFonts w:ascii="Tahoma" w:hAnsi="Tahoma" w:cs="Tahoma"/>
          <w:szCs w:val="22"/>
        </w:rPr>
      </w:pPr>
    </w:p>
    <w:p w:rsidR="005865FB" w:rsidRPr="00035232" w:rsidRDefault="005865FB">
      <w:pPr>
        <w:rPr>
          <w:rFonts w:ascii="Tahoma" w:hAnsi="Tahoma" w:cs="Tahoma"/>
          <w:szCs w:val="22"/>
        </w:rPr>
      </w:pPr>
    </w:p>
    <w:sectPr w:rsidR="005865FB" w:rsidRPr="00035232" w:rsidSect="00035232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20"/>
  <w:characterSpacingControl w:val="doNotCompress"/>
  <w:compat>
    <w:applyBreakingRules/>
  </w:compat>
  <w:rsids>
    <w:rsidRoot w:val="002E1511"/>
    <w:rsid w:val="00020718"/>
    <w:rsid w:val="00035232"/>
    <w:rsid w:val="002E1511"/>
    <w:rsid w:val="002F5422"/>
    <w:rsid w:val="003D1CB4"/>
    <w:rsid w:val="004D03CA"/>
    <w:rsid w:val="00585708"/>
    <w:rsid w:val="005865FB"/>
    <w:rsid w:val="005F6E99"/>
    <w:rsid w:val="006D7350"/>
    <w:rsid w:val="00832AE8"/>
    <w:rsid w:val="008D3DD0"/>
    <w:rsid w:val="00BD342B"/>
    <w:rsid w:val="00C919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42B"/>
  </w:style>
  <w:style w:type="paragraph" w:styleId="2">
    <w:name w:val="heading 2"/>
    <w:basedOn w:val="a"/>
    <w:link w:val="20"/>
    <w:uiPriority w:val="9"/>
    <w:qFormat/>
    <w:rsid w:val="002E1511"/>
    <w:pPr>
      <w:spacing w:before="100" w:beforeAutospacing="1" w:after="100" w:afterAutospacing="1" w:line="240" w:lineRule="auto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basedOn w:val="a0"/>
    <w:link w:val="2"/>
    <w:uiPriority w:val="9"/>
    <w:rsid w:val="002E1511"/>
    <w:rPr>
      <w:rFonts w:ascii="Angsana New" w:eastAsia="Times New Roman" w:hAnsi="Angsana New" w:cs="Angsana New"/>
      <w:b/>
      <w:bCs/>
      <w:sz w:val="36"/>
      <w:szCs w:val="36"/>
    </w:rPr>
  </w:style>
  <w:style w:type="character" w:customStyle="1" w:styleId="apple-converted-space">
    <w:name w:val="apple-converted-space"/>
    <w:basedOn w:val="a0"/>
    <w:rsid w:val="002E1511"/>
  </w:style>
  <w:style w:type="paragraph" w:styleId="a3">
    <w:name w:val="Normal (Web)"/>
    <w:basedOn w:val="a"/>
    <w:uiPriority w:val="99"/>
    <w:semiHidden/>
    <w:unhideWhenUsed/>
    <w:rsid w:val="002E1511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4">
    <w:name w:val="Strong"/>
    <w:basedOn w:val="a0"/>
    <w:uiPriority w:val="22"/>
    <w:qFormat/>
    <w:rsid w:val="002E1511"/>
    <w:rPr>
      <w:b/>
      <w:bCs/>
    </w:rPr>
  </w:style>
  <w:style w:type="character" w:styleId="a5">
    <w:name w:val="Emphasis"/>
    <w:basedOn w:val="a0"/>
    <w:uiPriority w:val="20"/>
    <w:qFormat/>
    <w:rsid w:val="002E1511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2E151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2E1511"/>
    <w:rPr>
      <w:rFonts w:ascii="Tahoma" w:hAnsi="Tahoma" w:cs="Angsana New"/>
      <w:sz w:val="16"/>
      <w:szCs w:val="20"/>
    </w:rPr>
  </w:style>
  <w:style w:type="character" w:customStyle="1" w:styleId="h3">
    <w:name w:val="h3"/>
    <w:basedOn w:val="a0"/>
    <w:rsid w:val="006D73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58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863899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3113">
          <w:marLeft w:val="0"/>
          <w:marRight w:val="0"/>
          <w:marTop w:val="0"/>
          <w:marBottom w:val="1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43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20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6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7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69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93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97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55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75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77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640989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297808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509152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330395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783734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542208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8</cp:revision>
  <dcterms:created xsi:type="dcterms:W3CDTF">2014-12-17T22:44:00Z</dcterms:created>
  <dcterms:modified xsi:type="dcterms:W3CDTF">2015-12-20T07:05:00Z</dcterms:modified>
</cp:coreProperties>
</file>